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00AC4" w14:textId="426D76C2" w:rsidR="00D50D03" w:rsidRPr="0080735E" w:rsidRDefault="00D50D03" w:rsidP="00D50D03">
      <w:pPr>
        <w:jc w:val="center"/>
        <w:rPr>
          <w:b/>
          <w:bCs/>
        </w:rPr>
      </w:pPr>
      <w:r w:rsidRPr="0080735E">
        <w:rPr>
          <w:b/>
          <w:bCs/>
        </w:rPr>
        <w:t>Tour program (</w:t>
      </w:r>
      <w:r>
        <w:rPr>
          <w:b/>
          <w:bCs/>
        </w:rPr>
        <w:t>4</w:t>
      </w:r>
      <w:r w:rsidRPr="0080735E">
        <w:rPr>
          <w:b/>
          <w:bCs/>
        </w:rPr>
        <w:t>)</w:t>
      </w:r>
    </w:p>
    <w:p w14:paraId="4AC9D0B4" w14:textId="4383430A" w:rsidR="00D50D03" w:rsidRPr="00D50D03" w:rsidRDefault="00D50D03" w:rsidP="00D50D03">
      <w:pPr>
        <w:jc w:val="center"/>
        <w:rPr>
          <w:b/>
          <w:bCs/>
        </w:rPr>
      </w:pPr>
      <w:r w:rsidRPr="00D50D03">
        <w:rPr>
          <w:b/>
          <w:bCs/>
        </w:rPr>
        <w:t>Christmas and New Year Tour</w:t>
      </w:r>
      <w:r>
        <w:rPr>
          <w:b/>
          <w:bCs/>
        </w:rPr>
        <w:t>, 11 D, 10 N</w:t>
      </w:r>
    </w:p>
    <w:p w14:paraId="0FFD9354" w14:textId="77777777" w:rsidR="00D50D03" w:rsidRPr="00D50D03" w:rsidRDefault="00D50D03" w:rsidP="00D50D03">
      <w:pPr>
        <w:rPr>
          <w:rFonts w:ascii="Abadi" w:hAnsi="Abadi" w:cs="DokChampa"/>
          <w:b/>
          <w:bCs/>
          <w:sz w:val="23"/>
          <w:szCs w:val="23"/>
        </w:rPr>
      </w:pPr>
      <w:r w:rsidRPr="00D50D03">
        <w:rPr>
          <w:rFonts w:ascii="Abadi" w:hAnsi="Abadi" w:cs="DokChampa"/>
          <w:b/>
          <w:bCs/>
          <w:sz w:val="23"/>
          <w:szCs w:val="23"/>
        </w:rPr>
        <w:t>Mon, December 23, 2024: Arrival – Queen Alia International Airport - Amman</w:t>
      </w:r>
    </w:p>
    <w:p w14:paraId="0E09BFE8" w14:textId="77777777" w:rsidR="00D50D03" w:rsidRPr="00D50D03" w:rsidRDefault="00D50D03" w:rsidP="00D50D03">
      <w:pPr>
        <w:pStyle w:val="NormalWeb"/>
        <w:shd w:val="clear" w:color="auto" w:fill="FFFFFF"/>
        <w:spacing w:before="160" w:beforeAutospacing="0" w:after="120" w:afterAutospacing="0" w:line="276" w:lineRule="auto"/>
        <w:rPr>
          <w:rFonts w:ascii="Abadi" w:eastAsiaTheme="minorHAnsi" w:hAnsi="Abadi" w:cs="DokChampa"/>
          <w:sz w:val="22"/>
          <w:szCs w:val="22"/>
        </w:rPr>
      </w:pPr>
      <w:r w:rsidRPr="00D50D03">
        <w:rPr>
          <w:rFonts w:ascii="Abadi" w:eastAsiaTheme="minorHAnsi" w:hAnsi="Abadi" w:cs="DokChampa"/>
          <w:sz w:val="22"/>
          <w:szCs w:val="22"/>
        </w:rPr>
        <w:t>Arrival at Queen Alia International Airport in Amman, our airport representative will wait for you before the immigration desk holding a sign with your name and will assist you with the visa procedures to get your free tourist visa (</w:t>
      </w:r>
      <w:r w:rsidRPr="00D50D03">
        <w:rPr>
          <w:rFonts w:ascii="Abadi" w:eastAsiaTheme="minorHAnsi" w:hAnsi="Abadi" w:cs="DokChampa"/>
          <w:b/>
          <w:bCs/>
          <w:sz w:val="22"/>
          <w:szCs w:val="22"/>
        </w:rPr>
        <w:t>please, do not proceed without him</w:t>
      </w:r>
      <w:r w:rsidRPr="00D50D03">
        <w:rPr>
          <w:rFonts w:ascii="Abadi" w:eastAsiaTheme="minorHAnsi" w:hAnsi="Abadi" w:cs="DokChampa"/>
          <w:sz w:val="22"/>
          <w:szCs w:val="22"/>
        </w:rPr>
        <w:t>). Our airport representative will walk with you through customs and to the luggage hall, then you will be transferred to your hotel in Amman for an overnight stay.</w:t>
      </w:r>
    </w:p>
    <w:p w14:paraId="2713D836" w14:textId="77777777" w:rsidR="00D50D03" w:rsidRPr="00D50D03" w:rsidRDefault="00D50D03" w:rsidP="00D50D03">
      <w:pPr>
        <w:spacing w:before="160"/>
        <w:rPr>
          <w:rFonts w:ascii="Abadi" w:hAnsi="Abadi" w:cs="DokChampa"/>
        </w:rPr>
      </w:pPr>
      <w:r w:rsidRPr="00D50D03">
        <w:rPr>
          <w:rFonts w:ascii="Abadi" w:hAnsi="Abadi" w:cs="DokChampa"/>
          <w:b/>
          <w:bCs/>
        </w:rPr>
        <w:t xml:space="preserve">Tue, December 24, 2024: Amman - </w:t>
      </w:r>
      <w:proofErr w:type="spellStart"/>
      <w:r w:rsidRPr="00D50D03">
        <w:rPr>
          <w:rFonts w:ascii="Abadi" w:hAnsi="Abadi" w:cs="DokChampa"/>
          <w:b/>
          <w:bCs/>
        </w:rPr>
        <w:t>Jarash</w:t>
      </w:r>
      <w:proofErr w:type="spellEnd"/>
      <w:r w:rsidRPr="00D50D03">
        <w:rPr>
          <w:rFonts w:ascii="Abadi" w:hAnsi="Abadi" w:cs="DokChampa"/>
          <w:b/>
          <w:bCs/>
        </w:rPr>
        <w:t xml:space="preserve"> </w:t>
      </w:r>
      <w:r w:rsidRPr="00D50D03">
        <w:rPr>
          <w:rFonts w:ascii="Abadi" w:hAnsi="Abadi" w:cs="DokChampa"/>
        </w:rPr>
        <w:t>(</w:t>
      </w:r>
      <w:r w:rsidRPr="00D50D03">
        <w:rPr>
          <w:rFonts w:ascii="Abadi" w:eastAsia="Calibri" w:hAnsi="Abadi" w:cs="Arial"/>
        </w:rPr>
        <w:t>For Approx. 2 hours)</w:t>
      </w:r>
      <w:r w:rsidRPr="00D50D03">
        <w:rPr>
          <w:rFonts w:ascii="Abadi" w:hAnsi="Abadi" w:cs="DokChampa"/>
          <w:b/>
          <w:bCs/>
        </w:rPr>
        <w:t xml:space="preserve"> - Madaba</w:t>
      </w:r>
      <w:r w:rsidRPr="00D50D03">
        <w:rPr>
          <w:rFonts w:ascii="Abadi" w:hAnsi="Abadi" w:cs="DokChampa"/>
        </w:rPr>
        <w:t xml:space="preserve"> (Christmas Dinner)</w:t>
      </w:r>
    </w:p>
    <w:p w14:paraId="3F5A5A8C" w14:textId="77777777" w:rsidR="00D50D03" w:rsidRPr="00D50D03" w:rsidRDefault="00D50D03" w:rsidP="00D50D03">
      <w:pPr>
        <w:spacing w:before="160" w:after="120" w:line="276" w:lineRule="auto"/>
        <w:rPr>
          <w:rFonts w:ascii="Abadi" w:hAnsi="Abadi"/>
          <w:lang w:bidi="ar-JO"/>
        </w:rPr>
      </w:pPr>
      <w:r w:rsidRPr="00D50D03">
        <w:rPr>
          <w:rFonts w:ascii="Abadi" w:hAnsi="Abadi" w:cs="DokChampa"/>
        </w:rPr>
        <w:t>After breakfast, drive to</w:t>
      </w:r>
      <w:r w:rsidRPr="00D50D03">
        <w:rPr>
          <w:rFonts w:ascii="Abadi" w:eastAsia="Calibri" w:hAnsi="Abadi" w:cs="Arial"/>
        </w:rPr>
        <w:t xml:space="preserve"> visit Jerash City, where you will meet your English-speaking local guide (For Approx. 2 hours) to tour the world’s best preserved Roman provincial city. Conquered by General Pompey, it came under Roman rule and was one of the ten great Roman cities of the Decapolis League. You’ll visit its streets, theatres, temples and other places like the great colonnade, the Arc of </w:t>
      </w:r>
      <w:r w:rsidRPr="00D50D03">
        <w:rPr>
          <w:rFonts w:ascii="Abadi" w:eastAsia="Times New Roman" w:hAnsi="Abadi"/>
        </w:rPr>
        <w:t>triumph</w:t>
      </w:r>
      <w:r w:rsidRPr="00D50D03">
        <w:rPr>
          <w:rFonts w:ascii="Abadi" w:eastAsia="Calibri" w:hAnsi="Abadi" w:cs="Arial"/>
        </w:rPr>
        <w:t>, the oval plaza and the Temples of Zeus and Artemis.</w:t>
      </w:r>
    </w:p>
    <w:p w14:paraId="085078EA" w14:textId="77777777" w:rsidR="00D50D03" w:rsidRPr="00D50D03" w:rsidRDefault="00D50D03" w:rsidP="00D50D03">
      <w:pPr>
        <w:spacing w:before="120" w:after="120" w:line="276" w:lineRule="auto"/>
        <w:rPr>
          <w:rFonts w:ascii="Abadi" w:hAnsi="Abadi" w:cs="DokChampa"/>
        </w:rPr>
      </w:pPr>
      <w:r w:rsidRPr="00D50D03">
        <w:rPr>
          <w:rFonts w:ascii="Abadi" w:hAnsi="Abadi" w:cs="DokChampa"/>
        </w:rPr>
        <w:t xml:space="preserve">Continue to Madaba, after checking into the hotel, head to </w:t>
      </w:r>
      <w:proofErr w:type="spellStart"/>
      <w:r w:rsidRPr="00D50D03">
        <w:rPr>
          <w:rFonts w:ascii="Abadi" w:hAnsi="Abadi" w:cs="DokChampa"/>
        </w:rPr>
        <w:t>Hikayet</w:t>
      </w:r>
      <w:proofErr w:type="spellEnd"/>
      <w:r w:rsidRPr="00D50D03">
        <w:rPr>
          <w:rFonts w:ascii="Abadi" w:hAnsi="Abadi" w:cs="DokChampa"/>
        </w:rPr>
        <w:t xml:space="preserve"> </w:t>
      </w:r>
      <w:proofErr w:type="spellStart"/>
      <w:r w:rsidRPr="00D50D03">
        <w:rPr>
          <w:rFonts w:ascii="Abadi" w:hAnsi="Abadi" w:cs="DokChampa"/>
        </w:rPr>
        <w:t>Sitti</w:t>
      </w:r>
      <w:proofErr w:type="spellEnd"/>
      <w:r w:rsidRPr="00D50D03">
        <w:rPr>
          <w:rFonts w:ascii="Abadi" w:hAnsi="Abadi" w:cs="DokChampa"/>
        </w:rPr>
        <w:t xml:space="preserve"> Restaurant for a Christmas dinner. Madaba is a city with a great importance to Christians. you will find the biggest Christmas tree in Jordan located in Madaba.</w:t>
      </w:r>
    </w:p>
    <w:p w14:paraId="123B6A80" w14:textId="77777777" w:rsidR="00D50D03" w:rsidRPr="00D50D03" w:rsidRDefault="00D50D03" w:rsidP="00D50D03">
      <w:pPr>
        <w:spacing w:before="160"/>
        <w:rPr>
          <w:rFonts w:ascii="Abadi" w:hAnsi="Abadi" w:cs="DokChampa"/>
          <w:b/>
          <w:bCs/>
        </w:rPr>
      </w:pPr>
      <w:r w:rsidRPr="00D50D03">
        <w:rPr>
          <w:rFonts w:ascii="Abadi" w:hAnsi="Abadi" w:cs="DokChampa"/>
          <w:b/>
          <w:bCs/>
        </w:rPr>
        <w:t>Wed, December 25, 2024: Madaba - Mount Nebo - Bethany - Dead Sea Leisure Day</w:t>
      </w:r>
    </w:p>
    <w:p w14:paraId="0C715A8A" w14:textId="77777777" w:rsidR="00D50D03" w:rsidRPr="00D50D03" w:rsidRDefault="00D50D03" w:rsidP="00D50D03">
      <w:pPr>
        <w:spacing w:before="160" w:after="120" w:line="276" w:lineRule="auto"/>
        <w:rPr>
          <w:rFonts w:ascii="Abadi" w:hAnsi="Abadi" w:cs="DokChampa"/>
        </w:rPr>
      </w:pPr>
      <w:r w:rsidRPr="00D50D03">
        <w:rPr>
          <w:rFonts w:ascii="Abadi" w:hAnsi="Abadi" w:cs="DokChampa"/>
        </w:rPr>
        <w:t>After breakfast, enjoy a tour of Madaba, a city best known for the famous 6th century Mosaic map of Jerusalem &amp; Holy Land and for its spectacular Byzantine and Umayyad mosaics and visit of St. George’s church. Then, head to Mt. Nebo, a site mentioned in the bible as the place where Moses was granted a view of the Promised land that he would never enter.</w:t>
      </w:r>
    </w:p>
    <w:p w14:paraId="73AB0FC9" w14:textId="77777777" w:rsidR="00D50D03" w:rsidRPr="00D50D03" w:rsidRDefault="00D50D03" w:rsidP="00D50D03">
      <w:pPr>
        <w:spacing w:before="120" w:after="120" w:line="276" w:lineRule="auto"/>
        <w:rPr>
          <w:rFonts w:ascii="Abadi" w:hAnsi="Abadi" w:cs="DokChampa"/>
        </w:rPr>
      </w:pPr>
      <w:r w:rsidRPr="00D50D03">
        <w:rPr>
          <w:rFonts w:ascii="Abadi" w:hAnsi="Abadi" w:cs="DokChampa"/>
        </w:rPr>
        <w:t>Later, visit the baptismal site of Jesus Christ (Bethany beyond Jordan). John the Baptist (PBUH) prepared the way for the arrival of the Messiah, and John’s ministry itself marked the beginning of the preaching of “the gospel of the Kingdom of God” (Luke 16:16). Some of the pivotal events in John’s life and his heralding of the coming of Jesus took place in Jordan. Though Jesus Christ’s divinely inspired role was announced before and during His birth, He launched His public ministry at Bethany beyond the Jordan at age 30, immediately after He was baptized by John and anointed by God (Luke 3:21-23, Acts 1:21-22).</w:t>
      </w:r>
    </w:p>
    <w:p w14:paraId="2B4B3845" w14:textId="34B855AB" w:rsidR="00D50D03" w:rsidRPr="00D50D03" w:rsidRDefault="00D50D03" w:rsidP="00D50D03">
      <w:pPr>
        <w:spacing w:before="120" w:after="120" w:line="276" w:lineRule="auto"/>
        <w:rPr>
          <w:rFonts w:ascii="Abadi" w:hAnsi="Abadi" w:cs="DokChampa"/>
        </w:rPr>
      </w:pPr>
      <w:r w:rsidRPr="00D50D03">
        <w:rPr>
          <w:rFonts w:ascii="Abadi" w:hAnsi="Abadi" w:cs="DokChampa"/>
        </w:rPr>
        <w:t>Ending the day with an overnight stay at The Dead Sea.</w:t>
      </w:r>
    </w:p>
    <w:p w14:paraId="7FBA6815" w14:textId="77777777" w:rsidR="00D50D03" w:rsidRPr="00D50D03" w:rsidRDefault="00D50D03" w:rsidP="00D50D03">
      <w:pPr>
        <w:spacing w:before="160"/>
        <w:rPr>
          <w:rFonts w:ascii="Abadi" w:hAnsi="Abadi" w:cs="DokChampa"/>
          <w:b/>
          <w:bCs/>
        </w:rPr>
      </w:pPr>
      <w:r w:rsidRPr="00D50D03">
        <w:rPr>
          <w:rFonts w:ascii="Abadi" w:hAnsi="Abadi" w:cs="DokChampa"/>
          <w:b/>
          <w:bCs/>
        </w:rPr>
        <w:t>Thu, December 26, 2024: Dead Sea Leisure Day</w:t>
      </w:r>
    </w:p>
    <w:p w14:paraId="2D37F699" w14:textId="77777777" w:rsidR="00D50D03" w:rsidRPr="00D50D03" w:rsidRDefault="00D50D03" w:rsidP="00D50D03">
      <w:pPr>
        <w:spacing w:before="160" w:line="276" w:lineRule="auto"/>
        <w:rPr>
          <w:rFonts w:ascii="Abadi" w:hAnsi="Abadi" w:cs="DokChampa"/>
        </w:rPr>
      </w:pPr>
      <w:r w:rsidRPr="00D50D03">
        <w:rPr>
          <w:rFonts w:ascii="Abadi" w:hAnsi="Abadi" w:cs="DokChampa"/>
        </w:rPr>
        <w:t>Today, enjoy a day of leisure and relaxation at The Dead Sea, lowest point on earth’s surface. Float in the salty waters, try out the famous healing mud or pamper yourself with a spa treatment! Overnight stay at the Dead Sea.</w:t>
      </w:r>
    </w:p>
    <w:p w14:paraId="56FC26EB" w14:textId="77777777" w:rsidR="00D50D03" w:rsidRPr="00D50D03" w:rsidRDefault="00D50D03" w:rsidP="00D50D03">
      <w:pPr>
        <w:spacing w:before="160" w:line="276" w:lineRule="auto"/>
        <w:rPr>
          <w:rFonts w:ascii="Abadi" w:hAnsi="Abadi" w:cs="DokChampa"/>
          <w:b/>
          <w:bCs/>
        </w:rPr>
      </w:pPr>
      <w:r w:rsidRPr="00D50D03">
        <w:rPr>
          <w:rFonts w:ascii="Abadi" w:hAnsi="Abadi" w:cs="DokChampa"/>
          <w:b/>
          <w:bCs/>
        </w:rPr>
        <w:t xml:space="preserve">Fri, December 27, 2024: Dead Sea – </w:t>
      </w:r>
      <w:proofErr w:type="spellStart"/>
      <w:r w:rsidRPr="00D50D03">
        <w:rPr>
          <w:rFonts w:ascii="Abadi" w:hAnsi="Abadi" w:cs="DokChampa"/>
          <w:b/>
          <w:bCs/>
        </w:rPr>
        <w:t>Shobak</w:t>
      </w:r>
      <w:proofErr w:type="spellEnd"/>
      <w:r w:rsidRPr="00D50D03">
        <w:rPr>
          <w:rFonts w:ascii="Abadi" w:hAnsi="Abadi" w:cs="DokChampa"/>
          <w:b/>
          <w:bCs/>
        </w:rPr>
        <w:t xml:space="preserve"> Castel – Little Petra – Petra</w:t>
      </w:r>
    </w:p>
    <w:p w14:paraId="226DEF52" w14:textId="77777777" w:rsidR="00D50D03" w:rsidRPr="00D50D03" w:rsidRDefault="00D50D03" w:rsidP="00D50D03">
      <w:pPr>
        <w:spacing w:after="120" w:line="276" w:lineRule="auto"/>
        <w:rPr>
          <w:rFonts w:ascii="Abadi" w:hAnsi="Abadi" w:cs="DokChampa"/>
        </w:rPr>
      </w:pPr>
      <w:r w:rsidRPr="00D50D03">
        <w:rPr>
          <w:rFonts w:ascii="Abadi" w:hAnsi="Abadi" w:cs="DokChampa"/>
        </w:rPr>
        <w:t xml:space="preserve">After breakfast, visit </w:t>
      </w:r>
      <w:proofErr w:type="spellStart"/>
      <w:r w:rsidRPr="00D50D03">
        <w:rPr>
          <w:rFonts w:ascii="Abadi" w:hAnsi="Abadi" w:cs="DokChampa"/>
        </w:rPr>
        <w:t>Shobak</w:t>
      </w:r>
      <w:proofErr w:type="spellEnd"/>
      <w:r w:rsidRPr="00D50D03">
        <w:rPr>
          <w:rFonts w:ascii="Abadi" w:hAnsi="Abadi" w:cs="DokChampa"/>
        </w:rPr>
        <w:t xml:space="preserve"> Castel. But, to the Crusaders it was Montreal (</w:t>
      </w:r>
      <w:proofErr w:type="spellStart"/>
      <w:r w:rsidRPr="00D50D03">
        <w:rPr>
          <w:rFonts w:ascii="Abadi" w:hAnsi="Abadi" w:cs="DokChampa"/>
        </w:rPr>
        <w:t>Crak</w:t>
      </w:r>
      <w:proofErr w:type="spellEnd"/>
      <w:r w:rsidRPr="00D50D03">
        <w:rPr>
          <w:rFonts w:ascii="Abadi" w:hAnsi="Abadi" w:cs="DokChampa"/>
        </w:rPr>
        <w:t xml:space="preserve"> de Montreal) or Mons Regalis, the Fortress of the Royal Mount. It was built by King Baldwin I of Jerusalem to guard </w:t>
      </w:r>
      <w:r w:rsidRPr="00D50D03">
        <w:rPr>
          <w:rFonts w:ascii="Abadi" w:hAnsi="Abadi" w:cs="DokChampa"/>
        </w:rPr>
        <w:lastRenderedPageBreak/>
        <w:t xml:space="preserve">the road from Damascus to Egypt and was the first of a string of similar strongholds in the Latin Kingdom of Jerusalem. Then, head to Little Petra for a visit. </w:t>
      </w:r>
    </w:p>
    <w:p w14:paraId="6E82F07B" w14:textId="77777777" w:rsidR="00D50D03" w:rsidRPr="00D50D03" w:rsidRDefault="00D50D03" w:rsidP="00D50D03">
      <w:pPr>
        <w:spacing w:after="120" w:line="276" w:lineRule="auto"/>
        <w:rPr>
          <w:rFonts w:ascii="Abadi" w:hAnsi="Abadi" w:cs="DokChampa"/>
        </w:rPr>
      </w:pPr>
      <w:r w:rsidRPr="00D50D03">
        <w:rPr>
          <w:rFonts w:ascii="Abadi" w:hAnsi="Abadi" w:cs="DokChampa"/>
        </w:rPr>
        <w:t xml:space="preserve">This site holds one of the oldest settlements in Jordan. During this period hunters and gatherers lived seasonally in this fertile and sheltered area. During the Neolithic period, between 8,330 and 7,000 B.C., a permanent village of farmers occupied </w:t>
      </w:r>
      <w:proofErr w:type="spellStart"/>
      <w:r w:rsidRPr="00D50D03">
        <w:rPr>
          <w:rFonts w:ascii="Abadi" w:hAnsi="Abadi" w:cs="DokChampa"/>
        </w:rPr>
        <w:t>Beidha</w:t>
      </w:r>
      <w:proofErr w:type="spellEnd"/>
      <w:r w:rsidRPr="00D50D03">
        <w:rPr>
          <w:rFonts w:ascii="Abadi" w:hAnsi="Abadi" w:cs="DokChampa"/>
        </w:rPr>
        <w:t xml:space="preserve"> and began the practice of agricultural and herding of domesticated goats and sheep.</w:t>
      </w:r>
      <w:r w:rsidRPr="00D50D03">
        <w:rPr>
          <w:rFonts w:ascii="Abadi" w:hAnsi="Abadi" w:cs="DokChampa"/>
          <w:lang w:bidi="ar-JO"/>
        </w:rPr>
        <w:t xml:space="preserve"> </w:t>
      </w:r>
      <w:r w:rsidRPr="00D50D03">
        <w:rPr>
          <w:rFonts w:ascii="Abadi" w:hAnsi="Abadi" w:cs="DokChampa"/>
        </w:rPr>
        <w:t>Continue to Petra for an overnight at your hotel.</w:t>
      </w:r>
    </w:p>
    <w:p w14:paraId="30509AC4" w14:textId="77777777" w:rsidR="00D50D03" w:rsidRPr="00D50D03" w:rsidRDefault="00D50D03" w:rsidP="00D50D03">
      <w:pPr>
        <w:spacing w:before="160" w:line="276" w:lineRule="auto"/>
        <w:rPr>
          <w:rFonts w:ascii="Abadi" w:hAnsi="Abadi" w:cs="DokChampa"/>
          <w:b/>
          <w:bCs/>
        </w:rPr>
      </w:pPr>
      <w:r w:rsidRPr="00D50D03">
        <w:rPr>
          <w:rFonts w:ascii="Abadi" w:hAnsi="Abadi" w:cs="DokChampa"/>
          <w:b/>
          <w:bCs/>
          <w:lang w:bidi="ar-JO"/>
        </w:rPr>
        <w:t>Sat</w:t>
      </w:r>
      <w:r w:rsidRPr="00D50D03">
        <w:rPr>
          <w:rFonts w:ascii="Abadi" w:hAnsi="Abadi" w:cs="DokChampa"/>
          <w:b/>
          <w:bCs/>
        </w:rPr>
        <w:t xml:space="preserve">, December 28, 2024: Petra Visit Day </w:t>
      </w:r>
      <w:r w:rsidRPr="00D50D03">
        <w:rPr>
          <w:rFonts w:ascii="Abadi" w:hAnsi="Abadi" w:cs="DokChampa"/>
        </w:rPr>
        <w:t>(with an English-speaking private guide)</w:t>
      </w:r>
    </w:p>
    <w:p w14:paraId="1F4E2340" w14:textId="77777777" w:rsidR="00D50D03" w:rsidRPr="00D50D03" w:rsidRDefault="00D50D03" w:rsidP="00D50D03">
      <w:pPr>
        <w:spacing w:after="120" w:line="276" w:lineRule="auto"/>
        <w:rPr>
          <w:rFonts w:ascii="Abadi" w:hAnsi="Abadi" w:cs="DokChampa"/>
        </w:rPr>
      </w:pPr>
      <w:r w:rsidRPr="00D50D03">
        <w:rPr>
          <w:rFonts w:ascii="Abadi" w:hAnsi="Abadi" w:cs="DokChampa"/>
        </w:rPr>
        <w:t xml:space="preserve">After breakfast, visit the Nabatean Red Rose city of Petra, one of the 7 world wonders and a UNESCO World Heritage site. Enter the city through a 1KM long narrow gorge which is flanked either side by 80m high cliffs! Notice the dazzling colors and formations of the rocks. The site is massive, and contains hundreds of elaborate rock-cut tombs, a treasury, Roman-style theatres, temples, sacrificial altars, and colonnaded streets. Ending the day with an overnight stay in Petra. </w:t>
      </w:r>
      <w:r w:rsidRPr="00D50D03">
        <w:rPr>
          <w:rFonts w:ascii="Abadi" w:hAnsi="Abadi" w:cs="DokChampa"/>
        </w:rPr>
        <w:br/>
        <w:t xml:space="preserve">Optional: Cooking &amp; Cultural course with local family </w:t>
      </w:r>
    </w:p>
    <w:p w14:paraId="13AB241F" w14:textId="77777777" w:rsidR="00D50D03" w:rsidRPr="00D50D03" w:rsidRDefault="00D50D03" w:rsidP="00D50D03">
      <w:pPr>
        <w:spacing w:before="160" w:line="276" w:lineRule="auto"/>
        <w:rPr>
          <w:rFonts w:ascii="Abadi" w:hAnsi="Abadi" w:cs="DokChampa"/>
          <w:b/>
          <w:bCs/>
        </w:rPr>
      </w:pPr>
      <w:r w:rsidRPr="00D50D03">
        <w:rPr>
          <w:rFonts w:ascii="Abadi" w:hAnsi="Abadi" w:cs="DokChampa"/>
          <w:b/>
          <w:bCs/>
        </w:rPr>
        <w:t xml:space="preserve">Sun, December 29, 2024: Petra – Wadi Rum </w:t>
      </w:r>
      <w:r w:rsidRPr="00D50D03">
        <w:rPr>
          <w:rFonts w:ascii="Abadi" w:hAnsi="Abadi" w:cs="DokChampa"/>
        </w:rPr>
        <w:t>(Approx. 3-hour Jeep Tour)</w:t>
      </w:r>
    </w:p>
    <w:p w14:paraId="279572E2" w14:textId="77777777" w:rsidR="00D50D03" w:rsidRPr="00D50D03" w:rsidRDefault="00D50D03" w:rsidP="00D50D03">
      <w:pPr>
        <w:spacing w:after="120" w:line="276" w:lineRule="auto"/>
        <w:rPr>
          <w:rFonts w:ascii="Abadi" w:hAnsi="Abadi" w:cs="DokChampa"/>
        </w:rPr>
      </w:pPr>
      <w:r w:rsidRPr="00D50D03">
        <w:rPr>
          <w:rFonts w:ascii="Abadi" w:hAnsi="Abadi" w:cs="DokChampa"/>
        </w:rPr>
        <w:t>After breakfast, head further down in southern Jordan to visit other significant sites including Wadi Rum. Explore Wadi Rum on an approx. 3-hour jeep ride into the Jordanian desert! Wadi Rum was best described by T.E. Lawrence as “Vast, echoing and god-like,” and by the locals as “Valley of the Moon.” Along the way, enjoy a freshly prepared barbeque for lunch. ending the day with dinner &amp; overnight at a camp in Wadi Rum.</w:t>
      </w:r>
    </w:p>
    <w:p w14:paraId="2B6515BB" w14:textId="77777777" w:rsidR="00D50D03" w:rsidRPr="00D50D03" w:rsidRDefault="00D50D03" w:rsidP="00D50D03">
      <w:pPr>
        <w:spacing w:before="160" w:line="276" w:lineRule="auto"/>
        <w:rPr>
          <w:rFonts w:ascii="Abadi" w:eastAsia="Calibri" w:hAnsi="Abadi" w:cs="Arial"/>
        </w:rPr>
      </w:pPr>
      <w:r w:rsidRPr="00D50D03">
        <w:rPr>
          <w:rFonts w:ascii="Abadi" w:hAnsi="Abadi" w:cs="DokChampa"/>
        </w:rPr>
        <w:t>Optional: enjoy a 25-minute Camel Ride in Wadi Rum.</w:t>
      </w:r>
    </w:p>
    <w:p w14:paraId="653A3ADC" w14:textId="2231821F" w:rsidR="00D50D03" w:rsidRPr="00D50D03" w:rsidRDefault="00D50D03" w:rsidP="00D50D03">
      <w:pPr>
        <w:spacing w:before="160" w:line="276" w:lineRule="auto"/>
        <w:rPr>
          <w:rFonts w:ascii="Abadi" w:eastAsia="Calibri" w:hAnsi="Abadi" w:cs="Arial"/>
        </w:rPr>
      </w:pPr>
      <w:r w:rsidRPr="00D50D03">
        <w:rPr>
          <w:rFonts w:ascii="Abadi" w:eastAsia="Calibri" w:hAnsi="Abadi" w:cs="Arial"/>
        </w:rPr>
        <w:t>Optional: Hot Air Balloon ride. The one-hour flight will take you through the best sites across the desert. Watch in amazement with the experience of a lifetime.</w:t>
      </w:r>
      <w:r w:rsidRPr="00D50D03">
        <w:rPr>
          <w:rFonts w:ascii="Abadi" w:eastAsia="Calibri" w:hAnsi="Abadi" w:cs="Arial"/>
          <w:b/>
          <w:bCs/>
        </w:rPr>
        <w:t xml:space="preserve"> </w:t>
      </w:r>
      <w:r w:rsidRPr="00D50D03">
        <w:rPr>
          <w:rFonts w:ascii="Abadi" w:eastAsia="Calibri" w:hAnsi="Abadi" w:cs="Arial"/>
        </w:rPr>
        <w:t xml:space="preserve">The rest of the day is yours in one of the most beautiful deserts, spend it well! </w:t>
      </w:r>
    </w:p>
    <w:p w14:paraId="05F0E3B1" w14:textId="77777777" w:rsidR="00D50D03" w:rsidRPr="00D50D03" w:rsidRDefault="00D50D03" w:rsidP="00D50D03">
      <w:pPr>
        <w:spacing w:before="160" w:line="276" w:lineRule="auto"/>
        <w:rPr>
          <w:rFonts w:ascii="Abadi" w:hAnsi="Abadi" w:cs="DokChampa"/>
          <w:b/>
          <w:bCs/>
        </w:rPr>
      </w:pPr>
      <w:r w:rsidRPr="00D50D03">
        <w:rPr>
          <w:rFonts w:ascii="Abadi" w:hAnsi="Abadi" w:cs="DokChampa"/>
          <w:b/>
          <w:bCs/>
        </w:rPr>
        <w:t>Mon, December 30, 2024: Wadi Rum – Aqaba</w:t>
      </w:r>
    </w:p>
    <w:p w14:paraId="055BA1A5" w14:textId="77777777" w:rsidR="00D50D03" w:rsidRPr="00D50D03" w:rsidRDefault="00D50D03" w:rsidP="00D50D03">
      <w:pPr>
        <w:spacing w:after="120" w:line="276" w:lineRule="auto"/>
        <w:rPr>
          <w:rFonts w:ascii="Abadi" w:hAnsi="Abadi" w:cs="DokChampa"/>
        </w:rPr>
      </w:pPr>
      <w:r w:rsidRPr="00D50D03">
        <w:rPr>
          <w:rFonts w:ascii="Abadi" w:hAnsi="Abadi" w:cs="DokChampa"/>
        </w:rPr>
        <w:t>After breakfast, drive to Aqaba for a free day and overnight. Relax at the beach, discover the town of Aqaba, or book an optional snorkeling cruise including lunch!</w:t>
      </w:r>
    </w:p>
    <w:p w14:paraId="2754EE17" w14:textId="77777777" w:rsidR="00D50D03" w:rsidRPr="00D50D03" w:rsidRDefault="00D50D03" w:rsidP="00D50D03">
      <w:pPr>
        <w:spacing w:before="100" w:beforeAutospacing="1" w:after="100" w:afterAutospacing="1" w:line="276" w:lineRule="auto"/>
        <w:rPr>
          <w:rFonts w:ascii="Abadi" w:hAnsi="Abadi" w:cs="DokChampa"/>
          <w:b/>
          <w:bCs/>
        </w:rPr>
      </w:pPr>
      <w:r w:rsidRPr="00D50D03">
        <w:rPr>
          <w:rFonts w:ascii="Abadi" w:hAnsi="Abadi" w:cs="DokChampa"/>
          <w:b/>
          <w:bCs/>
        </w:rPr>
        <w:t>Tue, December 31, 2024: Aqaba – NYE Dinner</w:t>
      </w:r>
    </w:p>
    <w:p w14:paraId="003EB636" w14:textId="77777777" w:rsidR="00D50D03" w:rsidRPr="00D50D03" w:rsidRDefault="00D50D03" w:rsidP="00D50D03">
      <w:pPr>
        <w:spacing w:after="120" w:line="276" w:lineRule="auto"/>
        <w:rPr>
          <w:rFonts w:ascii="Abadi" w:hAnsi="Abadi" w:cs="DokChampa"/>
        </w:rPr>
      </w:pPr>
      <w:r w:rsidRPr="00D50D03">
        <w:rPr>
          <w:rFonts w:ascii="Abadi" w:hAnsi="Abadi" w:cs="DokChampa"/>
        </w:rPr>
        <w:t>After breakfast, enjoy a free day at the Red Sea, using the various facilities at the hotel. In the evening prepare yourself to count down to welcome the New Year. Enjoy the party, the New Year’s Eve dinner, and an overnight stay at the hotel.</w:t>
      </w:r>
    </w:p>
    <w:p w14:paraId="00E0DE88" w14:textId="77777777" w:rsidR="00D50D03" w:rsidRPr="00D50D03" w:rsidRDefault="00D50D03" w:rsidP="00D50D03">
      <w:pPr>
        <w:spacing w:after="100" w:afterAutospacing="1" w:line="276" w:lineRule="auto"/>
        <w:rPr>
          <w:rFonts w:ascii="Abadi" w:hAnsi="Abadi" w:cs="DokChampa"/>
        </w:rPr>
      </w:pPr>
      <w:r w:rsidRPr="00D50D03">
        <w:rPr>
          <w:rFonts w:ascii="Abadi" w:hAnsi="Abadi" w:cs="DokChampa"/>
          <w:b/>
          <w:bCs/>
        </w:rPr>
        <w:t xml:space="preserve">Wed, January 1, 2025: Aqaba – Amman </w:t>
      </w:r>
      <w:r w:rsidRPr="00D50D03">
        <w:rPr>
          <w:rFonts w:ascii="Abadi" w:hAnsi="Abadi" w:cs="DokChampa"/>
        </w:rPr>
        <w:t>(City Tour of the city’s most popular sites)</w:t>
      </w:r>
    </w:p>
    <w:p w14:paraId="4DC5C1A0" w14:textId="77777777" w:rsidR="00D50D03" w:rsidRPr="00D50D03" w:rsidRDefault="00D50D03" w:rsidP="00D50D03">
      <w:pPr>
        <w:spacing w:after="120" w:line="276" w:lineRule="auto"/>
        <w:rPr>
          <w:rFonts w:ascii="Abadi" w:hAnsi="Abadi" w:cs="DokChampa"/>
        </w:rPr>
      </w:pPr>
      <w:r w:rsidRPr="00D50D03">
        <w:rPr>
          <w:rFonts w:ascii="Abadi" w:hAnsi="Abadi" w:cs="DokChampa"/>
        </w:rPr>
        <w:t>Happy New Year! After a late night, you can sleep in today and relax at the beach. A perfect way to start the New Year relaxed without stress. Be ready to check-out at 12:00 PM to transfer to Amman, check in at your hotel and relax, then enjoy your last night in Jordan, and roam around the city. Overnight at your hotel in Amman.</w:t>
      </w:r>
    </w:p>
    <w:p w14:paraId="6C8C52B6" w14:textId="77777777" w:rsidR="00D50D03" w:rsidRDefault="00D50D03" w:rsidP="00D50D03">
      <w:pPr>
        <w:spacing w:before="100" w:beforeAutospacing="1" w:after="100" w:afterAutospacing="1" w:line="276" w:lineRule="auto"/>
        <w:rPr>
          <w:rFonts w:ascii="Abadi" w:hAnsi="Abadi" w:cs="DokChampa"/>
          <w:b/>
          <w:bCs/>
        </w:rPr>
      </w:pPr>
    </w:p>
    <w:p w14:paraId="36A20482" w14:textId="6059B547" w:rsidR="00D50D03" w:rsidRPr="00D50D03" w:rsidRDefault="00D50D03" w:rsidP="00D50D03">
      <w:pPr>
        <w:spacing w:before="100" w:beforeAutospacing="1" w:after="100" w:afterAutospacing="1" w:line="276" w:lineRule="auto"/>
        <w:rPr>
          <w:rFonts w:ascii="Abadi" w:hAnsi="Abadi" w:cs="DokChampa"/>
          <w:b/>
          <w:bCs/>
        </w:rPr>
      </w:pPr>
      <w:r w:rsidRPr="00D50D03">
        <w:rPr>
          <w:rFonts w:ascii="Abadi" w:hAnsi="Abadi" w:cs="DokChampa"/>
          <w:b/>
          <w:bCs/>
        </w:rPr>
        <w:lastRenderedPageBreak/>
        <w:t>Thu, January 2, 2025: Amman – Queen Alia International Airport</w:t>
      </w:r>
    </w:p>
    <w:p w14:paraId="0093C52C" w14:textId="77777777" w:rsidR="00D50D03" w:rsidRPr="00D50D03" w:rsidRDefault="00D50D03" w:rsidP="00D50D03">
      <w:pPr>
        <w:spacing w:after="0" w:line="276" w:lineRule="auto"/>
        <w:rPr>
          <w:rFonts w:ascii="Abadi" w:hAnsi="Abadi" w:cs="DokChampa"/>
        </w:rPr>
      </w:pPr>
      <w:r w:rsidRPr="00D50D03">
        <w:rPr>
          <w:rFonts w:ascii="Abadi" w:hAnsi="Abadi" w:cs="DokChampa"/>
        </w:rPr>
        <w:t>After breakfast, transfer to Queen Alia International Airport for departure 3 hours prior to departure time.</w:t>
      </w:r>
    </w:p>
    <w:p w14:paraId="57B075E8" w14:textId="77777777" w:rsidR="00D50D03" w:rsidRPr="00D50D03" w:rsidRDefault="00D50D03" w:rsidP="00D50D03">
      <w:pPr>
        <w:spacing w:after="0"/>
        <w:rPr>
          <w:rFonts w:ascii="Abadi" w:hAnsi="Abadi" w:cs="DokChampa"/>
          <w:sz w:val="36"/>
          <w:szCs w:val="36"/>
        </w:rPr>
      </w:pPr>
      <w:bookmarkStart w:id="0" w:name="_Hlk155207227"/>
    </w:p>
    <w:p w14:paraId="27A831DB" w14:textId="77777777" w:rsidR="00D50D03" w:rsidRPr="00D50D03" w:rsidRDefault="00D50D03" w:rsidP="00D50D03">
      <w:pPr>
        <w:rPr>
          <w:rFonts w:ascii="Abadi" w:hAnsi="Abadi"/>
        </w:rPr>
      </w:pPr>
      <w:bookmarkStart w:id="1" w:name="_Hlk155198206"/>
      <w:bookmarkEnd w:id="0"/>
      <w:r w:rsidRPr="00D50D03">
        <w:rPr>
          <w:rFonts w:ascii="Abadi" w:hAnsi="Abadi" w:cs="Poppins"/>
          <w:i/>
          <w:iCs/>
          <w:sz w:val="32"/>
          <w:szCs w:val="32"/>
        </w:rPr>
        <w:t xml:space="preserve">                End of your tour to Jordan: </w:t>
      </w:r>
      <w:proofErr w:type="spellStart"/>
      <w:r w:rsidRPr="00D50D03">
        <w:rPr>
          <w:rFonts w:ascii="Abadi" w:hAnsi="Abadi" w:cs="Poppins"/>
          <w:i/>
          <w:iCs/>
          <w:sz w:val="32"/>
          <w:szCs w:val="32"/>
        </w:rPr>
        <w:t>Ahlan</w:t>
      </w:r>
      <w:proofErr w:type="spellEnd"/>
      <w:r w:rsidRPr="00D50D03">
        <w:rPr>
          <w:rFonts w:ascii="Abadi" w:hAnsi="Abadi" w:cs="Poppins"/>
          <w:i/>
          <w:iCs/>
          <w:sz w:val="32"/>
          <w:szCs w:val="32"/>
        </w:rPr>
        <w:t xml:space="preserve"> WA </w:t>
      </w:r>
      <w:proofErr w:type="spellStart"/>
      <w:r w:rsidRPr="00D50D03">
        <w:rPr>
          <w:rFonts w:ascii="Abadi" w:hAnsi="Abadi" w:cs="Poppins"/>
          <w:i/>
          <w:iCs/>
          <w:sz w:val="32"/>
          <w:szCs w:val="32"/>
        </w:rPr>
        <w:t>Sahlan</w:t>
      </w:r>
      <w:proofErr w:type="spellEnd"/>
      <w:r w:rsidRPr="00D50D03">
        <w:rPr>
          <w:rFonts w:ascii="Abadi" w:hAnsi="Abadi" w:cs="Poppins"/>
          <w:i/>
          <w:iCs/>
          <w:sz w:val="32"/>
          <w:szCs w:val="32"/>
        </w:rPr>
        <w:t>!</w:t>
      </w:r>
      <w:bookmarkEnd w:id="1"/>
    </w:p>
    <w:p w14:paraId="7A8D5999" w14:textId="77777777" w:rsidR="00D50D03" w:rsidRPr="00D50D03" w:rsidRDefault="00D50D03" w:rsidP="00D50D03">
      <w:pPr>
        <w:rPr>
          <w:rFonts w:ascii="Abadi" w:hAnsi="Abadi"/>
        </w:rPr>
      </w:pPr>
    </w:p>
    <w:p w14:paraId="42F36F31" w14:textId="77777777" w:rsidR="00D50D03" w:rsidRPr="00D50D03" w:rsidRDefault="00D50D03" w:rsidP="00D50D03">
      <w:pPr>
        <w:jc w:val="center"/>
        <w:rPr>
          <w:rFonts w:ascii="Abadi" w:hAnsi="Abadi"/>
          <w:b/>
          <w:bCs/>
        </w:rPr>
      </w:pPr>
    </w:p>
    <w:p w14:paraId="3F22F71A" w14:textId="77777777" w:rsidR="003A59CB" w:rsidRPr="00D50D03" w:rsidRDefault="003A59CB">
      <w:pPr>
        <w:rPr>
          <w:rFonts w:ascii="Abadi" w:hAnsi="Abadi"/>
        </w:rPr>
      </w:pPr>
    </w:p>
    <w:sectPr w:rsidR="003A59CB" w:rsidRPr="00D50D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DokChampa">
    <w:altName w:val="Leelawadee UI"/>
    <w:charset w:val="DE"/>
    <w:family w:val="swiss"/>
    <w:pitch w:val="variable"/>
    <w:sig w:usb0="83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D03"/>
    <w:rsid w:val="003A59CB"/>
    <w:rsid w:val="00594A1C"/>
    <w:rsid w:val="007030D8"/>
    <w:rsid w:val="00AD6B99"/>
    <w:rsid w:val="00D50D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B2E35"/>
  <w15:chartTrackingRefBased/>
  <w15:docId w15:val="{5DB14DEC-ACB4-4C90-B592-816B79DA8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D03"/>
  </w:style>
  <w:style w:type="paragraph" w:styleId="Heading1">
    <w:name w:val="heading 1"/>
    <w:basedOn w:val="Normal"/>
    <w:next w:val="Normal"/>
    <w:link w:val="Heading1Char"/>
    <w:uiPriority w:val="9"/>
    <w:qFormat/>
    <w:rsid w:val="00D50D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0D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0D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0D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0D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0D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0D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0D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0D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0D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0D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0D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0D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0D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0D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0D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0D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0D03"/>
    <w:rPr>
      <w:rFonts w:eastAsiaTheme="majorEastAsia" w:cstheme="majorBidi"/>
      <w:color w:val="272727" w:themeColor="text1" w:themeTint="D8"/>
    </w:rPr>
  </w:style>
  <w:style w:type="paragraph" w:styleId="Title">
    <w:name w:val="Title"/>
    <w:basedOn w:val="Normal"/>
    <w:next w:val="Normal"/>
    <w:link w:val="TitleChar"/>
    <w:uiPriority w:val="10"/>
    <w:qFormat/>
    <w:rsid w:val="00D50D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0D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0D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0D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0D03"/>
    <w:pPr>
      <w:spacing w:before="160"/>
      <w:jc w:val="center"/>
    </w:pPr>
    <w:rPr>
      <w:i/>
      <w:iCs/>
      <w:color w:val="404040" w:themeColor="text1" w:themeTint="BF"/>
    </w:rPr>
  </w:style>
  <w:style w:type="character" w:customStyle="1" w:styleId="QuoteChar">
    <w:name w:val="Quote Char"/>
    <w:basedOn w:val="DefaultParagraphFont"/>
    <w:link w:val="Quote"/>
    <w:uiPriority w:val="29"/>
    <w:rsid w:val="00D50D03"/>
    <w:rPr>
      <w:i/>
      <w:iCs/>
      <w:color w:val="404040" w:themeColor="text1" w:themeTint="BF"/>
    </w:rPr>
  </w:style>
  <w:style w:type="paragraph" w:styleId="ListParagraph">
    <w:name w:val="List Paragraph"/>
    <w:basedOn w:val="Normal"/>
    <w:uiPriority w:val="34"/>
    <w:qFormat/>
    <w:rsid w:val="00D50D03"/>
    <w:pPr>
      <w:ind w:left="720"/>
      <w:contextualSpacing/>
    </w:pPr>
  </w:style>
  <w:style w:type="character" w:styleId="IntenseEmphasis">
    <w:name w:val="Intense Emphasis"/>
    <w:basedOn w:val="DefaultParagraphFont"/>
    <w:uiPriority w:val="21"/>
    <w:qFormat/>
    <w:rsid w:val="00D50D03"/>
    <w:rPr>
      <w:i/>
      <w:iCs/>
      <w:color w:val="0F4761" w:themeColor="accent1" w:themeShade="BF"/>
    </w:rPr>
  </w:style>
  <w:style w:type="paragraph" w:styleId="IntenseQuote">
    <w:name w:val="Intense Quote"/>
    <w:basedOn w:val="Normal"/>
    <w:next w:val="Normal"/>
    <w:link w:val="IntenseQuoteChar"/>
    <w:uiPriority w:val="30"/>
    <w:qFormat/>
    <w:rsid w:val="00D50D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0D03"/>
    <w:rPr>
      <w:i/>
      <w:iCs/>
      <w:color w:val="0F4761" w:themeColor="accent1" w:themeShade="BF"/>
    </w:rPr>
  </w:style>
  <w:style w:type="character" w:styleId="IntenseReference">
    <w:name w:val="Intense Reference"/>
    <w:basedOn w:val="DefaultParagraphFont"/>
    <w:uiPriority w:val="32"/>
    <w:qFormat/>
    <w:rsid w:val="00D50D03"/>
    <w:rPr>
      <w:b/>
      <w:bCs/>
      <w:smallCaps/>
      <w:color w:val="0F4761" w:themeColor="accent1" w:themeShade="BF"/>
      <w:spacing w:val="5"/>
    </w:rPr>
  </w:style>
  <w:style w:type="paragraph" w:styleId="NormalWeb">
    <w:name w:val="Normal (Web)"/>
    <w:basedOn w:val="Normal"/>
    <w:uiPriority w:val="99"/>
    <w:semiHidden/>
    <w:unhideWhenUsed/>
    <w:rsid w:val="00D50D0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910</Words>
  <Characters>5187</Characters>
  <Application>Microsoft Office Word</Application>
  <DocSecurity>0</DocSecurity>
  <Lines>43</Lines>
  <Paragraphs>12</Paragraphs>
  <ScaleCrop>false</ScaleCrop>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Areej alfdoul</dc:creator>
  <cp:keywords/>
  <dc:description/>
  <cp:lastModifiedBy>Areej alfdoul</cp:lastModifiedBy>
  <cp:revision>1</cp:revision>
  <dcterms:created xsi:type="dcterms:W3CDTF">2024-08-29T02:53:00Z</dcterms:created>
  <dcterms:modified xsi:type="dcterms:W3CDTF">2024-08-29T02:57:00Z</dcterms:modified>
</cp:coreProperties>
</file>