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D2D32" w14:textId="77777777" w:rsidR="00F6473D" w:rsidRPr="002106A9" w:rsidRDefault="00F6473D" w:rsidP="00F6473D">
      <w:pPr>
        <w:jc w:val="center"/>
        <w:rPr>
          <w:rFonts w:ascii="Abadi" w:hAnsi="Abadi" w:cs="DokChampa"/>
          <w:b/>
          <w:bCs/>
          <w:sz w:val="36"/>
          <w:szCs w:val="36"/>
        </w:rPr>
      </w:pPr>
      <w:r w:rsidRPr="002106A9">
        <w:rPr>
          <w:rFonts w:ascii="Abadi" w:hAnsi="Abadi" w:cs="DokChampa"/>
          <w:b/>
          <w:bCs/>
          <w:sz w:val="36"/>
          <w:szCs w:val="36"/>
        </w:rPr>
        <w:t>Tour Program ( 4)</w:t>
      </w:r>
    </w:p>
    <w:p w14:paraId="17ABA850" w14:textId="34ED8B94" w:rsidR="00F6473D" w:rsidRPr="002106A9" w:rsidRDefault="00F6473D" w:rsidP="00F6473D">
      <w:pPr>
        <w:jc w:val="center"/>
        <w:rPr>
          <w:rFonts w:ascii="Abadi" w:hAnsi="Abadi"/>
          <w:b/>
          <w:bCs/>
          <w:sz w:val="36"/>
          <w:szCs w:val="36"/>
        </w:rPr>
      </w:pPr>
      <w:r w:rsidRPr="002106A9">
        <w:rPr>
          <w:rFonts w:ascii="Abadi" w:hAnsi="Abadi" w:cs="DokChampa"/>
          <w:b/>
          <w:bCs/>
          <w:sz w:val="36"/>
          <w:szCs w:val="36"/>
        </w:rPr>
        <w:t>Egypt Grand Discovery Tour</w:t>
      </w:r>
      <w:r>
        <w:rPr>
          <w:rFonts w:ascii="Abadi" w:hAnsi="Abadi" w:cs="DokChampa"/>
          <w:b/>
          <w:bCs/>
          <w:sz w:val="36"/>
          <w:szCs w:val="36"/>
        </w:rPr>
        <w:t xml:space="preserve"> 8D.7N</w:t>
      </w:r>
    </w:p>
    <w:p w14:paraId="2F64D40A" w14:textId="77777777" w:rsidR="00F6473D" w:rsidRPr="002106A9" w:rsidRDefault="00F6473D" w:rsidP="00F6473D">
      <w:pPr>
        <w:rPr>
          <w:rFonts w:ascii="Abadi" w:hAnsi="Abadi" w:cs="Poppins"/>
          <w:b/>
          <w:bCs/>
          <w:sz w:val="24"/>
          <w:szCs w:val="24"/>
        </w:rPr>
      </w:pPr>
      <w:r w:rsidRPr="002106A9">
        <w:rPr>
          <w:rFonts w:ascii="Abadi" w:hAnsi="Abadi" w:cs="Poppins"/>
          <w:b/>
          <w:bCs/>
          <w:sz w:val="24"/>
          <w:szCs w:val="24"/>
        </w:rPr>
        <w:t xml:space="preserve">Day 1: Arrival in Cairo, Egypt </w:t>
      </w:r>
    </w:p>
    <w:p w14:paraId="4A274857" w14:textId="77777777" w:rsidR="00F6473D" w:rsidRPr="002106A9" w:rsidRDefault="00F6473D" w:rsidP="00F6473D">
      <w:pPr>
        <w:rPr>
          <w:rFonts w:ascii="Abadi" w:hAnsi="Abadi" w:cs="Poppins"/>
          <w:sz w:val="24"/>
          <w:szCs w:val="24"/>
        </w:rPr>
      </w:pPr>
      <w:r w:rsidRPr="002106A9">
        <w:rPr>
          <w:rFonts w:ascii="Abadi" w:hAnsi="Abadi" w:cs="Poppins"/>
          <w:sz w:val="24"/>
          <w:szCs w:val="24"/>
        </w:rPr>
        <w:t xml:space="preserve">Upon arrival at Cairo international airport, you will be met by our Airport representative (holding a </w:t>
      </w:r>
      <w:proofErr w:type="spellStart"/>
      <w:r w:rsidRPr="002106A9">
        <w:rPr>
          <w:rFonts w:ascii="Abadi" w:hAnsi="Abadi" w:cs="Poppins"/>
          <w:sz w:val="24"/>
          <w:szCs w:val="24"/>
        </w:rPr>
        <w:t>Omniyat</w:t>
      </w:r>
      <w:proofErr w:type="spellEnd"/>
      <w:r w:rsidRPr="002106A9">
        <w:rPr>
          <w:rFonts w:ascii="Abadi" w:hAnsi="Abadi" w:cs="Poppins"/>
          <w:sz w:val="24"/>
          <w:szCs w:val="24"/>
        </w:rPr>
        <w:t xml:space="preserve"> Tours and Travel sign with your name), who will assist then you will be transferred to your hotel to spend the night. Our Cairo head Rep will welcome you, Overnight at Hotel</w:t>
      </w:r>
    </w:p>
    <w:p w14:paraId="600F2119" w14:textId="77777777" w:rsidR="00F6473D" w:rsidRPr="002106A9" w:rsidRDefault="00F6473D" w:rsidP="00F6473D">
      <w:pPr>
        <w:rPr>
          <w:rFonts w:ascii="Abadi" w:hAnsi="Abadi" w:cs="Poppins"/>
          <w:b/>
          <w:bCs/>
          <w:sz w:val="24"/>
          <w:szCs w:val="24"/>
        </w:rPr>
      </w:pPr>
      <w:r w:rsidRPr="002106A9">
        <w:rPr>
          <w:rFonts w:ascii="Abadi" w:hAnsi="Abadi" w:cs="Poppins"/>
          <w:b/>
          <w:bCs/>
          <w:sz w:val="24"/>
          <w:szCs w:val="24"/>
        </w:rPr>
        <w:t>Day 2: Giza Pyramids, Sphinx and Saqqara</w:t>
      </w:r>
    </w:p>
    <w:p w14:paraId="3F75A0B6" w14:textId="77777777" w:rsidR="00F6473D" w:rsidRPr="002106A9" w:rsidRDefault="00F6473D" w:rsidP="00F6473D">
      <w:pPr>
        <w:rPr>
          <w:rFonts w:ascii="Abadi" w:hAnsi="Abadi" w:cs="Poppins"/>
          <w:sz w:val="24"/>
          <w:szCs w:val="24"/>
        </w:rPr>
      </w:pPr>
      <w:r w:rsidRPr="002106A9">
        <w:rPr>
          <w:rFonts w:ascii="Abadi" w:hAnsi="Abadi" w:cs="Poppins"/>
          <w:sz w:val="24"/>
          <w:szCs w:val="24"/>
        </w:rPr>
        <w:t xml:space="preserve">Morning- Breakfast at the hotel then our friendly expert Egyptologist guide will accompany you to the area inspiring Pyramids and Sphinx at Giza was built 4600 years ago. Khufu, the successor of </w:t>
      </w:r>
      <w:proofErr w:type="spellStart"/>
      <w:r w:rsidRPr="002106A9">
        <w:rPr>
          <w:rFonts w:ascii="Abadi" w:hAnsi="Abadi" w:cs="Poppins"/>
          <w:sz w:val="24"/>
          <w:szCs w:val="24"/>
        </w:rPr>
        <w:t>Sneferu</w:t>
      </w:r>
      <w:proofErr w:type="spellEnd"/>
      <w:r w:rsidRPr="002106A9">
        <w:rPr>
          <w:rFonts w:ascii="Abadi" w:hAnsi="Abadi" w:cs="Poppins"/>
          <w:sz w:val="24"/>
          <w:szCs w:val="24"/>
        </w:rPr>
        <w:t xml:space="preserve">, was known as a tyrant and in his arrogance, he decided to have a tomb built that was bigger and better than all others. The three Pyramids: Cheops (Khufu), Chephren (Khafra) &amp; </w:t>
      </w:r>
      <w:proofErr w:type="spellStart"/>
      <w:r w:rsidRPr="002106A9">
        <w:rPr>
          <w:rFonts w:ascii="Abadi" w:hAnsi="Abadi" w:cs="Poppins"/>
          <w:sz w:val="24"/>
          <w:szCs w:val="24"/>
        </w:rPr>
        <w:t>Mycrenios</w:t>
      </w:r>
      <w:proofErr w:type="spellEnd"/>
      <w:r w:rsidRPr="002106A9">
        <w:rPr>
          <w:rFonts w:ascii="Abadi" w:hAnsi="Abadi" w:cs="Poppins"/>
          <w:sz w:val="24"/>
          <w:szCs w:val="24"/>
        </w:rPr>
        <w:t xml:space="preserve"> (</w:t>
      </w:r>
      <w:proofErr w:type="spellStart"/>
      <w:r w:rsidRPr="002106A9">
        <w:rPr>
          <w:rFonts w:ascii="Abadi" w:hAnsi="Abadi" w:cs="Poppins"/>
          <w:sz w:val="24"/>
          <w:szCs w:val="24"/>
        </w:rPr>
        <w:t>Menkaura</w:t>
      </w:r>
      <w:proofErr w:type="spellEnd"/>
      <w:r w:rsidRPr="002106A9">
        <w:rPr>
          <w:rFonts w:ascii="Abadi" w:hAnsi="Abadi" w:cs="Poppins"/>
          <w:sz w:val="24"/>
          <w:szCs w:val="24"/>
        </w:rPr>
        <w:t xml:space="preserve">). The Great Pyramid was built by King Cheops (IV Dynasty). King </w:t>
      </w:r>
      <w:proofErr w:type="spellStart"/>
      <w:r w:rsidRPr="002106A9">
        <w:rPr>
          <w:rFonts w:ascii="Abadi" w:hAnsi="Abadi" w:cs="Poppins"/>
          <w:sz w:val="24"/>
          <w:szCs w:val="24"/>
        </w:rPr>
        <w:t>Chefren</w:t>
      </w:r>
      <w:proofErr w:type="spellEnd"/>
      <w:r w:rsidRPr="002106A9">
        <w:rPr>
          <w:rFonts w:ascii="Abadi" w:hAnsi="Abadi" w:cs="Poppins"/>
          <w:sz w:val="24"/>
          <w:szCs w:val="24"/>
        </w:rPr>
        <w:t>, the son of Cheops, built the second Pyramid and the third pyramid was built in the reign of “</w:t>
      </w:r>
      <w:proofErr w:type="spellStart"/>
      <w:r w:rsidRPr="002106A9">
        <w:rPr>
          <w:rFonts w:ascii="Abadi" w:hAnsi="Abadi" w:cs="Poppins"/>
          <w:sz w:val="24"/>
          <w:szCs w:val="24"/>
        </w:rPr>
        <w:t>Menkaura</w:t>
      </w:r>
      <w:proofErr w:type="spellEnd"/>
      <w:r w:rsidRPr="002106A9">
        <w:rPr>
          <w:rFonts w:ascii="Abadi" w:hAnsi="Abadi" w:cs="Poppins"/>
          <w:sz w:val="24"/>
          <w:szCs w:val="24"/>
        </w:rPr>
        <w:t xml:space="preserve">”, the son of </w:t>
      </w:r>
      <w:proofErr w:type="spellStart"/>
      <w:r w:rsidRPr="002106A9">
        <w:rPr>
          <w:rFonts w:ascii="Abadi" w:hAnsi="Abadi" w:cs="Poppins"/>
          <w:sz w:val="24"/>
          <w:szCs w:val="24"/>
        </w:rPr>
        <w:t>Chefren</w:t>
      </w:r>
      <w:proofErr w:type="spellEnd"/>
      <w:r w:rsidRPr="002106A9">
        <w:rPr>
          <w:rFonts w:ascii="Abadi" w:hAnsi="Abadi" w:cs="Poppins"/>
          <w:sz w:val="24"/>
          <w:szCs w:val="24"/>
        </w:rPr>
        <w:t>. The mysterious Sphinx, with its mask of Chephren and body of a Lion, stands Close by guard of the land of Pharaohs. The Sphinx and the three pyramids were considered to be one of the Seven Wonders of the World. then on to Sakkara lies 25 Km south of Cairo. Djoser’s (</w:t>
      </w:r>
      <w:proofErr w:type="spellStart"/>
      <w:r w:rsidRPr="002106A9">
        <w:rPr>
          <w:rFonts w:ascii="Abadi" w:hAnsi="Abadi" w:cs="Poppins"/>
          <w:sz w:val="24"/>
          <w:szCs w:val="24"/>
        </w:rPr>
        <w:t>Zosser’s</w:t>
      </w:r>
      <w:proofErr w:type="spellEnd"/>
      <w:r w:rsidRPr="002106A9">
        <w:rPr>
          <w:rFonts w:ascii="Abadi" w:hAnsi="Abadi" w:cs="Poppins"/>
          <w:sz w:val="24"/>
          <w:szCs w:val="24"/>
        </w:rPr>
        <w:t xml:space="preserve">) step Pyramid, (built 4700 years ago), dominates the skyline and is believed to be the ancient Egyptian’s first attempt at pyramid building, to see the first pyramids ever built the step pyramid of </w:t>
      </w:r>
      <w:proofErr w:type="spellStart"/>
      <w:r w:rsidRPr="002106A9">
        <w:rPr>
          <w:rFonts w:ascii="Abadi" w:hAnsi="Abadi" w:cs="Poppins"/>
          <w:sz w:val="24"/>
          <w:szCs w:val="24"/>
        </w:rPr>
        <w:t>Zosser</w:t>
      </w:r>
      <w:proofErr w:type="spellEnd"/>
      <w:r w:rsidRPr="002106A9">
        <w:rPr>
          <w:rFonts w:ascii="Abadi" w:hAnsi="Abadi" w:cs="Poppins"/>
          <w:sz w:val="24"/>
          <w:szCs w:val="24"/>
        </w:rPr>
        <w:t>. Overnight at your hotel.</w:t>
      </w:r>
    </w:p>
    <w:p w14:paraId="1EA33DC9" w14:textId="77777777" w:rsidR="00F6473D" w:rsidRPr="002106A9" w:rsidRDefault="00F6473D" w:rsidP="00F6473D">
      <w:pPr>
        <w:rPr>
          <w:rFonts w:ascii="Abadi" w:hAnsi="Abadi" w:cs="Poppins"/>
          <w:b/>
          <w:bCs/>
          <w:sz w:val="24"/>
          <w:szCs w:val="24"/>
        </w:rPr>
      </w:pPr>
      <w:r w:rsidRPr="002106A9">
        <w:rPr>
          <w:rFonts w:ascii="Abadi" w:hAnsi="Abadi" w:cs="Poppins"/>
          <w:b/>
          <w:bCs/>
          <w:sz w:val="24"/>
          <w:szCs w:val="24"/>
        </w:rPr>
        <w:t>Day 3: Cairo – Egyptian Museum - Saladin Citadel- Coptic area of Cairo  ( Hanging Church ) - St. Sergius – Hotel in Cairo</w:t>
      </w:r>
    </w:p>
    <w:p w14:paraId="77860F6C" w14:textId="77777777" w:rsidR="00F6473D" w:rsidRPr="002106A9" w:rsidRDefault="00F6473D" w:rsidP="00F6473D">
      <w:pPr>
        <w:rPr>
          <w:rFonts w:ascii="Abadi" w:hAnsi="Abadi" w:cs="Poppins"/>
          <w:sz w:val="24"/>
          <w:szCs w:val="24"/>
        </w:rPr>
      </w:pPr>
      <w:r w:rsidRPr="002106A9">
        <w:rPr>
          <w:rFonts w:ascii="Abadi" w:hAnsi="Abadi" w:cs="Poppins"/>
          <w:sz w:val="24"/>
          <w:szCs w:val="24"/>
        </w:rPr>
        <w:t xml:space="preserve">Morning- Breakfast at the hotel then our friendly expert Egyptologist guide will accompany you to visit the famous Egyptian museum where you will see many precious antiquities. Then on to Islamic areas of Cairo, including the Citadel of </w:t>
      </w:r>
      <w:proofErr w:type="spellStart"/>
      <w:r w:rsidRPr="002106A9">
        <w:rPr>
          <w:rFonts w:ascii="Abadi" w:hAnsi="Abadi" w:cs="Poppins"/>
          <w:sz w:val="24"/>
          <w:szCs w:val="24"/>
        </w:rPr>
        <w:t>Saladdin</w:t>
      </w:r>
      <w:proofErr w:type="spellEnd"/>
      <w:r w:rsidRPr="002106A9">
        <w:rPr>
          <w:rFonts w:ascii="Abadi" w:hAnsi="Abadi" w:cs="Poppins"/>
          <w:sz w:val="24"/>
          <w:szCs w:val="24"/>
        </w:rPr>
        <w:t xml:space="preserve"> which boasts the famous Alabaster Mosque of Mohammed Ali. After that, you will visit the Coptic area of Cairo where the Romans constructed the fortress of Babylon. Built on the ruins of two towers of fortress towers is the church of St. Mary, more commonly known as the Hanging Church. Next, you will visit St. Sergius which it is said to be the resting place for the holy family.</w:t>
      </w:r>
    </w:p>
    <w:p w14:paraId="6D0AA668" w14:textId="77777777" w:rsidR="00F6473D" w:rsidRPr="002106A9" w:rsidRDefault="00F6473D" w:rsidP="00F6473D">
      <w:pPr>
        <w:rPr>
          <w:rFonts w:ascii="Abadi" w:hAnsi="Abadi"/>
          <w:b/>
          <w:bCs/>
          <w:sz w:val="28"/>
          <w:szCs w:val="28"/>
        </w:rPr>
      </w:pPr>
      <w:r w:rsidRPr="002106A9">
        <w:rPr>
          <w:rFonts w:ascii="Abadi" w:hAnsi="Abadi" w:cs="Poppins"/>
          <w:b/>
          <w:bCs/>
          <w:sz w:val="24"/>
          <w:szCs w:val="24"/>
        </w:rPr>
        <w:t>Day 4: Cairo – Aswan ( Cruise )- Philae temple- Island of Biga- Aswan Dam- Aswan High Dam- Overnight on the boat</w:t>
      </w:r>
      <w:r w:rsidRPr="002106A9">
        <w:rPr>
          <w:rFonts w:ascii="Abadi" w:eastAsiaTheme="majorEastAsia" w:hAnsi="Abadi" w:cstheme="majorBidi"/>
          <w:b/>
          <w:bCs/>
          <w:kern w:val="0"/>
          <w:sz w:val="24"/>
          <w:szCs w:val="24"/>
          <w:lang w:val="en-ZA"/>
          <w14:ligatures w14:val="none"/>
        </w:rPr>
        <w:tab/>
      </w:r>
    </w:p>
    <w:p w14:paraId="4C9ECD81" w14:textId="77777777" w:rsidR="00F6473D" w:rsidRPr="002106A9" w:rsidRDefault="00F6473D" w:rsidP="00F6473D">
      <w:pPr>
        <w:rPr>
          <w:rFonts w:ascii="Abadi" w:hAnsi="Abadi" w:cs="Poppins"/>
          <w:sz w:val="24"/>
          <w:szCs w:val="24"/>
        </w:rPr>
      </w:pPr>
      <w:r w:rsidRPr="002106A9">
        <w:rPr>
          <w:rFonts w:ascii="Abadi" w:hAnsi="Abadi" w:cs="Poppins"/>
          <w:sz w:val="24"/>
          <w:szCs w:val="24"/>
        </w:rPr>
        <w:t xml:space="preserve">Fly to Aswan, you will be met and transferred to your selected Cruise. After freshening up you can take an afternoon tour to the Philae temple. As the </w:t>
      </w:r>
      <w:proofErr w:type="spellStart"/>
      <w:r w:rsidRPr="002106A9">
        <w:rPr>
          <w:rFonts w:ascii="Abadi" w:hAnsi="Abadi" w:cs="Poppins"/>
          <w:sz w:val="24"/>
          <w:szCs w:val="24"/>
        </w:rPr>
        <w:t>centre</w:t>
      </w:r>
      <w:proofErr w:type="spellEnd"/>
      <w:r w:rsidRPr="002106A9">
        <w:rPr>
          <w:rFonts w:ascii="Abadi" w:hAnsi="Abadi" w:cs="Poppins"/>
          <w:sz w:val="24"/>
          <w:szCs w:val="24"/>
        </w:rPr>
        <w:t xml:space="preserve"> of the cult of Isis, the island of Philae was an important place of pilgrimage for worshippers until long into the Christian era.</w:t>
      </w:r>
    </w:p>
    <w:p w14:paraId="033EB318" w14:textId="77777777" w:rsidR="00F6473D" w:rsidRPr="002106A9" w:rsidRDefault="00F6473D" w:rsidP="00F6473D">
      <w:pPr>
        <w:rPr>
          <w:rFonts w:ascii="Abadi" w:hAnsi="Abadi" w:cs="Poppins"/>
          <w:sz w:val="24"/>
          <w:szCs w:val="24"/>
        </w:rPr>
      </w:pPr>
      <w:r w:rsidRPr="002106A9">
        <w:rPr>
          <w:rFonts w:ascii="Abadi" w:hAnsi="Abadi" w:cs="Poppins"/>
          <w:sz w:val="24"/>
          <w:szCs w:val="24"/>
        </w:rPr>
        <w:lastRenderedPageBreak/>
        <w:t>From Philae, Isis was said to watch over the sacred island of Biga, one of the mythical burial sites of her husband Osiris. After the building of the Aswan Dam, the island’s temples were partly submerged in water and visitors took to rowing boats to peer at the remains. Then Aswan High Dam, one of the biggest dams in the World (measuring 360 feet high and over a mile and a half wide), was erected to store the flood waters of the Nile in Lake Nasser, overnight on the boat</w:t>
      </w:r>
    </w:p>
    <w:p w14:paraId="17696268" w14:textId="77777777" w:rsidR="00F6473D" w:rsidRPr="002106A9" w:rsidRDefault="00F6473D" w:rsidP="00F6473D">
      <w:pPr>
        <w:rPr>
          <w:rFonts w:ascii="Abadi" w:hAnsi="Abadi"/>
          <w:b/>
          <w:bCs/>
          <w:sz w:val="28"/>
          <w:szCs w:val="28"/>
        </w:rPr>
      </w:pPr>
      <w:r w:rsidRPr="002106A9">
        <w:rPr>
          <w:rFonts w:ascii="Abadi" w:hAnsi="Abadi" w:cs="Poppins"/>
          <w:b/>
          <w:bCs/>
          <w:sz w:val="24"/>
          <w:szCs w:val="24"/>
        </w:rPr>
        <w:t xml:space="preserve">Day 5: Kom Ombo temple- </w:t>
      </w:r>
      <w:proofErr w:type="spellStart"/>
      <w:r w:rsidRPr="002106A9">
        <w:rPr>
          <w:rFonts w:ascii="Abadi" w:hAnsi="Abadi" w:cs="Poppins"/>
          <w:b/>
          <w:bCs/>
          <w:sz w:val="24"/>
          <w:szCs w:val="24"/>
        </w:rPr>
        <w:t>Edfu</w:t>
      </w:r>
      <w:proofErr w:type="spellEnd"/>
      <w:r w:rsidRPr="002106A9">
        <w:rPr>
          <w:rFonts w:ascii="Abadi" w:hAnsi="Abadi" w:cs="Poppins"/>
          <w:b/>
          <w:bCs/>
          <w:sz w:val="24"/>
          <w:szCs w:val="24"/>
        </w:rPr>
        <w:t>- Overnight on the cruise boat</w:t>
      </w:r>
    </w:p>
    <w:p w14:paraId="40F0FC96" w14:textId="77777777" w:rsidR="00F6473D" w:rsidRPr="002106A9" w:rsidRDefault="00F6473D" w:rsidP="00F6473D">
      <w:pPr>
        <w:rPr>
          <w:rFonts w:ascii="Abadi" w:hAnsi="Abadi"/>
          <w:sz w:val="28"/>
          <w:szCs w:val="28"/>
        </w:rPr>
      </w:pPr>
      <w:r w:rsidRPr="002106A9">
        <w:rPr>
          <w:rFonts w:ascii="Abadi" w:hAnsi="Abadi" w:cs="Poppins"/>
          <w:sz w:val="24"/>
          <w:szCs w:val="24"/>
        </w:rPr>
        <w:t xml:space="preserve">Enjoy your breakfast while cruising down the Nile. Visit Kom Ombo temple and then continue sailing. Later you will stop at </w:t>
      </w:r>
      <w:proofErr w:type="spellStart"/>
      <w:r w:rsidRPr="002106A9">
        <w:rPr>
          <w:rFonts w:ascii="Abadi" w:hAnsi="Abadi" w:cs="Poppins"/>
          <w:sz w:val="24"/>
          <w:szCs w:val="24"/>
        </w:rPr>
        <w:t>Edfu</w:t>
      </w:r>
      <w:proofErr w:type="spellEnd"/>
      <w:r w:rsidRPr="002106A9">
        <w:rPr>
          <w:rFonts w:ascii="Abadi" w:hAnsi="Abadi" w:cs="Poppins"/>
          <w:sz w:val="24"/>
          <w:szCs w:val="24"/>
        </w:rPr>
        <w:t xml:space="preserve"> to visit Horus Temple the second large temple in Egypt, overnight on the cruise boat while sailing towards Luxor</w:t>
      </w:r>
      <w:r w:rsidRPr="002106A9">
        <w:rPr>
          <w:rFonts w:ascii="Abadi" w:hAnsi="Abadi"/>
          <w:sz w:val="28"/>
          <w:szCs w:val="28"/>
        </w:rPr>
        <w:t>.</w:t>
      </w:r>
    </w:p>
    <w:p w14:paraId="7816D7F0" w14:textId="77777777" w:rsidR="00F6473D" w:rsidRPr="002106A9" w:rsidRDefault="00F6473D" w:rsidP="00F6473D">
      <w:pPr>
        <w:rPr>
          <w:rFonts w:ascii="Abadi" w:hAnsi="Abadi" w:cs="Poppins"/>
          <w:b/>
          <w:bCs/>
          <w:sz w:val="24"/>
          <w:szCs w:val="24"/>
          <w:lang w:val="en-ZA"/>
        </w:rPr>
      </w:pPr>
      <w:r w:rsidRPr="002106A9">
        <w:rPr>
          <w:rFonts w:ascii="Abadi" w:hAnsi="Abadi" w:cs="Poppins"/>
          <w:b/>
          <w:bCs/>
          <w:sz w:val="24"/>
          <w:szCs w:val="24"/>
        </w:rPr>
        <w:t>Day 6: Luxor  - East Bank- (Karnak temple ) – Free afternoon - Overnight on the cruise Boat.</w:t>
      </w:r>
    </w:p>
    <w:p w14:paraId="1F66FD0A" w14:textId="77777777" w:rsidR="00F6473D" w:rsidRPr="002106A9" w:rsidRDefault="00F6473D" w:rsidP="00F6473D">
      <w:pPr>
        <w:rPr>
          <w:rFonts w:ascii="Abadi" w:hAnsi="Abadi" w:cs="Poppins"/>
          <w:sz w:val="24"/>
          <w:szCs w:val="24"/>
        </w:rPr>
      </w:pPr>
      <w:r w:rsidRPr="002106A9">
        <w:rPr>
          <w:rFonts w:ascii="Abadi" w:hAnsi="Abadi" w:cs="Poppins"/>
          <w:sz w:val="24"/>
          <w:szCs w:val="24"/>
        </w:rPr>
        <w:t>Arrive Luxor, after breakfast; begin your tour to the East Bank- (Karnak temple: the main center of worship in ancient Egypt and Luxor temple: has huge papyrus columns and was dedicated to the god Amun. One of its striking aspects is the remains of an ancient Christian Church and Abu Haggag Mosque. Here three religions represented in one place), followed by a free afternoon and evening, overnight on the boat.</w:t>
      </w:r>
    </w:p>
    <w:p w14:paraId="4D061D02" w14:textId="77777777" w:rsidR="00F6473D" w:rsidRPr="002106A9" w:rsidRDefault="00F6473D" w:rsidP="00F6473D">
      <w:pPr>
        <w:rPr>
          <w:rFonts w:ascii="Abadi" w:hAnsi="Abadi" w:cs="Poppins"/>
          <w:b/>
          <w:bCs/>
          <w:sz w:val="24"/>
          <w:szCs w:val="24"/>
        </w:rPr>
      </w:pPr>
      <w:r w:rsidRPr="002106A9">
        <w:rPr>
          <w:rFonts w:ascii="Abadi" w:hAnsi="Abadi" w:cs="Poppins"/>
          <w:b/>
          <w:bCs/>
          <w:sz w:val="24"/>
          <w:szCs w:val="24"/>
        </w:rPr>
        <w:t>Day 7: Luxor - West Bank (Valley of the Kings - Hatshepsut Temple)- Fly to Cairo and overnight</w:t>
      </w:r>
    </w:p>
    <w:p w14:paraId="7E93AE4A" w14:textId="77777777" w:rsidR="00F6473D" w:rsidRPr="002106A9" w:rsidRDefault="00F6473D" w:rsidP="00F6473D">
      <w:pPr>
        <w:spacing w:after="0" w:line="240" w:lineRule="auto"/>
        <w:jc w:val="both"/>
        <w:rPr>
          <w:rFonts w:ascii="Abadi" w:hAnsi="Abadi" w:cs="Poppins"/>
          <w:sz w:val="24"/>
          <w:szCs w:val="24"/>
        </w:rPr>
      </w:pPr>
      <w:r w:rsidRPr="002106A9">
        <w:rPr>
          <w:rFonts w:ascii="Abadi" w:hAnsi="Abadi" w:cs="Poppins"/>
          <w:sz w:val="24"/>
          <w:szCs w:val="24"/>
        </w:rPr>
        <w:t xml:space="preserve">An early morning, continuation our touring in Luxor, by visit the West Bank - Valley of the Kings: the remote, barren. It was the necropolis of the New Kingdom pharaohs. By digging their tombs deep into the Theban Hills, pharaohs from </w:t>
      </w:r>
      <w:proofErr w:type="spellStart"/>
      <w:r w:rsidRPr="002106A9">
        <w:rPr>
          <w:rFonts w:ascii="Abadi" w:hAnsi="Abadi" w:cs="Poppins"/>
          <w:sz w:val="24"/>
          <w:szCs w:val="24"/>
        </w:rPr>
        <w:t>Tuthmosis</w:t>
      </w:r>
      <w:proofErr w:type="spellEnd"/>
      <w:r w:rsidRPr="002106A9">
        <w:rPr>
          <w:rFonts w:ascii="Abadi" w:hAnsi="Abadi" w:cs="Poppins"/>
          <w:sz w:val="24"/>
          <w:szCs w:val="24"/>
        </w:rPr>
        <w:t xml:space="preserve"> I on hoped to stop robbers stealing the priceless possessions buried with them. Hatshepsut Temple: Against its stark mountainous backdrop, the partly rock-hewn Mortuary Temple of Hatshepsut at Deir al-Bahri is a breath-taking sight. Colossi of Memnon: the two enthroned statues of Amenhotep III are the first monuments most visitors see on arriving in the West Bank, Fly to Cairo and overnight</w:t>
      </w:r>
    </w:p>
    <w:p w14:paraId="0292418D" w14:textId="77777777" w:rsidR="00F6473D" w:rsidRPr="002106A9" w:rsidRDefault="00F6473D" w:rsidP="00F6473D">
      <w:pPr>
        <w:spacing w:before="120" w:after="120" w:line="276" w:lineRule="auto"/>
        <w:rPr>
          <w:rFonts w:ascii="Abadi" w:hAnsi="Abadi"/>
          <w:sz w:val="28"/>
          <w:szCs w:val="28"/>
        </w:rPr>
      </w:pPr>
      <w:r w:rsidRPr="002106A9">
        <w:rPr>
          <w:rFonts w:ascii="Abadi" w:hAnsi="Abadi" w:cs="Poppins"/>
          <w:b/>
          <w:bCs/>
          <w:sz w:val="24"/>
          <w:szCs w:val="24"/>
        </w:rPr>
        <w:t>Day 8: Transfer to Cairo International Airport</w:t>
      </w:r>
      <w:r w:rsidRPr="002106A9">
        <w:rPr>
          <w:rFonts w:ascii="Abadi" w:hAnsi="Abadi" w:cs="Poppins"/>
          <w:b/>
          <w:bCs/>
          <w:sz w:val="24"/>
          <w:szCs w:val="24"/>
        </w:rPr>
        <w:br/>
      </w:r>
      <w:r w:rsidRPr="002106A9">
        <w:rPr>
          <w:rFonts w:ascii="Abadi" w:hAnsi="Abadi" w:cs="Poppins"/>
          <w:sz w:val="24"/>
          <w:szCs w:val="24"/>
        </w:rPr>
        <w:t>Morning- Breakfast at the hotel then transfer to Cairo airport and farewell to the land of the pharaohs.</w:t>
      </w:r>
    </w:p>
    <w:p w14:paraId="3FE96AA8" w14:textId="77777777" w:rsidR="00F6473D" w:rsidRPr="002106A9" w:rsidRDefault="00F6473D" w:rsidP="00F6473D">
      <w:pPr>
        <w:spacing w:before="120" w:after="120" w:line="276" w:lineRule="auto"/>
        <w:jc w:val="center"/>
        <w:rPr>
          <w:rFonts w:ascii="Abadi" w:hAnsi="Abadi" w:cs="DokChampa"/>
        </w:rPr>
      </w:pPr>
      <w:r w:rsidRPr="002106A9">
        <w:rPr>
          <w:rFonts w:ascii="Abadi" w:hAnsi="Abadi"/>
        </w:rPr>
        <w:tab/>
      </w:r>
      <w:r w:rsidRPr="002106A9">
        <w:rPr>
          <w:rFonts w:ascii="Abadi" w:hAnsi="Abadi" w:cs="DokChampa"/>
        </w:rPr>
        <w:t>*Touring and sites are subject to traffic and timing. Also, note that some sites are subject to seasons and weather conditions.</w:t>
      </w:r>
    </w:p>
    <w:p w14:paraId="78AD7DDB" w14:textId="7BE3DEF9" w:rsidR="00F6473D" w:rsidRPr="002106A9" w:rsidRDefault="00F6473D" w:rsidP="00371D00">
      <w:pPr>
        <w:jc w:val="center"/>
        <w:rPr>
          <w:rFonts w:ascii="Abadi" w:hAnsi="Abadi" w:cs="Tahoma"/>
          <w:color w:val="C00000"/>
          <w:sz w:val="24"/>
          <w:szCs w:val="24"/>
        </w:rPr>
      </w:pPr>
      <w:r w:rsidRPr="002106A9">
        <w:rPr>
          <w:rFonts w:ascii="Abadi" w:hAnsi="Abadi" w:cs="Tahoma"/>
          <w:color w:val="C00000"/>
          <w:sz w:val="24"/>
          <w:szCs w:val="24"/>
        </w:rPr>
        <w:t xml:space="preserve">Package Price on TWIN Sharing Basis  at 4* hotels </w:t>
      </w:r>
      <w:r w:rsidRPr="002106A9">
        <w:rPr>
          <w:rFonts w:ascii="Abadi" w:hAnsi="Abadi" w:cs="Tahoma"/>
          <w:color w:val="C00000"/>
          <w:sz w:val="24"/>
          <w:szCs w:val="24"/>
        </w:rPr>
        <w:sym w:font="Wingdings" w:char="F0E0"/>
      </w:r>
      <w:r>
        <w:rPr>
          <w:rFonts w:ascii="Abadi" w:hAnsi="Abadi" w:cs="Tahoma"/>
          <w:color w:val="C00000"/>
          <w:sz w:val="24"/>
          <w:szCs w:val="24"/>
        </w:rPr>
        <w:t xml:space="preserve"> Start from</w:t>
      </w:r>
      <w:r w:rsidRPr="002106A9">
        <w:rPr>
          <w:rFonts w:ascii="Abadi" w:hAnsi="Abadi" w:cs="Tahoma"/>
          <w:color w:val="C00000"/>
          <w:sz w:val="24"/>
          <w:szCs w:val="24"/>
        </w:rPr>
        <w:t>  </w:t>
      </w:r>
      <w:r w:rsidRPr="002106A9">
        <w:rPr>
          <w:rFonts w:ascii="Abadi" w:hAnsi="Abadi" w:cs="Tahoma"/>
          <w:b/>
          <w:bCs/>
          <w:color w:val="C00000"/>
          <w:sz w:val="24"/>
          <w:szCs w:val="24"/>
        </w:rPr>
        <w:t xml:space="preserve">US$ 1550  </w:t>
      </w:r>
      <w:r w:rsidRPr="002106A9">
        <w:rPr>
          <w:rFonts w:ascii="Abadi" w:hAnsi="Abadi" w:cs="Tahoma"/>
          <w:color w:val="C00000"/>
          <w:sz w:val="24"/>
          <w:szCs w:val="24"/>
        </w:rPr>
        <w:t xml:space="preserve">per person </w:t>
      </w:r>
    </w:p>
    <w:p w14:paraId="32C22EB3" w14:textId="77777777" w:rsidR="00F6473D" w:rsidRPr="0098649F" w:rsidRDefault="00F6473D" w:rsidP="00F6473D">
      <w:pPr>
        <w:spacing w:line="240" w:lineRule="auto"/>
        <w:rPr>
          <w:rFonts w:ascii="Abadi" w:hAnsi="Abadi" w:cs="Poppins"/>
          <w:b/>
          <w:bCs/>
          <w:sz w:val="24"/>
          <w:szCs w:val="24"/>
          <w:u w:val="single"/>
        </w:rPr>
      </w:pPr>
      <w:r w:rsidRPr="0098649F">
        <w:rPr>
          <w:rFonts w:ascii="Abadi" w:hAnsi="Abadi" w:cs="Poppins"/>
          <w:b/>
          <w:bCs/>
          <w:sz w:val="24"/>
          <w:szCs w:val="24"/>
          <w:u w:val="single"/>
        </w:rPr>
        <w:t>Inclusion</w:t>
      </w:r>
    </w:p>
    <w:p w14:paraId="5E86517B" w14:textId="77777777" w:rsidR="00F6473D" w:rsidRPr="002106A9" w:rsidRDefault="00F6473D" w:rsidP="00F6473D">
      <w:pPr>
        <w:pStyle w:val="ListParagraph"/>
        <w:numPr>
          <w:ilvl w:val="0"/>
          <w:numId w:val="1"/>
        </w:numPr>
        <w:spacing w:line="240" w:lineRule="auto"/>
        <w:rPr>
          <w:rFonts w:ascii="Abadi" w:hAnsi="Abadi" w:cs="Poppins"/>
        </w:rPr>
      </w:pPr>
      <w:r w:rsidRPr="002106A9">
        <w:rPr>
          <w:rFonts w:ascii="Abadi" w:hAnsi="Abadi" w:cs="Poppins"/>
        </w:rPr>
        <w:t>All the transfers as mentioned in the program with air-condition Minivan</w:t>
      </w:r>
    </w:p>
    <w:p w14:paraId="61F0CE52" w14:textId="77777777" w:rsidR="00F6473D" w:rsidRPr="002106A9" w:rsidRDefault="00F6473D" w:rsidP="00F6473D">
      <w:pPr>
        <w:pStyle w:val="ListParagraph"/>
        <w:numPr>
          <w:ilvl w:val="0"/>
          <w:numId w:val="1"/>
        </w:numPr>
        <w:autoSpaceDN w:val="0"/>
        <w:spacing w:after="200" w:line="276" w:lineRule="auto"/>
        <w:rPr>
          <w:rFonts w:ascii="Abadi" w:hAnsi="Abadi" w:cs="Poppins"/>
        </w:rPr>
      </w:pPr>
      <w:r w:rsidRPr="002106A9">
        <w:rPr>
          <w:rFonts w:ascii="Abadi" w:hAnsi="Abadi" w:cs="Poppins"/>
        </w:rPr>
        <w:t xml:space="preserve">Entrance fees to the mentioned sights in the program </w:t>
      </w:r>
    </w:p>
    <w:p w14:paraId="6E281C8B" w14:textId="77777777" w:rsidR="00F6473D" w:rsidRPr="002106A9" w:rsidRDefault="00F6473D" w:rsidP="00F6473D">
      <w:pPr>
        <w:pStyle w:val="ListParagraph"/>
        <w:numPr>
          <w:ilvl w:val="0"/>
          <w:numId w:val="1"/>
        </w:numPr>
        <w:autoSpaceDN w:val="0"/>
        <w:spacing w:after="200" w:line="276" w:lineRule="auto"/>
        <w:rPr>
          <w:rFonts w:ascii="Abadi" w:hAnsi="Abadi" w:cs="Poppins"/>
        </w:rPr>
      </w:pPr>
      <w:r w:rsidRPr="002106A9">
        <w:rPr>
          <w:rFonts w:ascii="Abadi" w:hAnsi="Abadi" w:cs="Poppins"/>
        </w:rPr>
        <w:t>4 nights at 4* hotel in Cairo on H.B</w:t>
      </w:r>
    </w:p>
    <w:p w14:paraId="13DBEAE6" w14:textId="77777777" w:rsidR="00F6473D" w:rsidRPr="002106A9" w:rsidRDefault="00F6473D" w:rsidP="00F6473D">
      <w:pPr>
        <w:pStyle w:val="ListParagraph"/>
        <w:numPr>
          <w:ilvl w:val="0"/>
          <w:numId w:val="1"/>
        </w:numPr>
        <w:autoSpaceDN w:val="0"/>
        <w:spacing w:after="200" w:line="276" w:lineRule="auto"/>
        <w:rPr>
          <w:rFonts w:ascii="Abadi" w:hAnsi="Abadi" w:cs="Poppins"/>
        </w:rPr>
      </w:pPr>
      <w:r w:rsidRPr="002106A9">
        <w:rPr>
          <w:rFonts w:ascii="Abadi" w:hAnsi="Abadi" w:cs="Poppins"/>
        </w:rPr>
        <w:t>3 nights at 5* Nile Cruise from Aswan – Luxor (King Tut III or similar) on FB</w:t>
      </w:r>
    </w:p>
    <w:p w14:paraId="76CF2A54" w14:textId="77777777" w:rsidR="00F6473D" w:rsidRPr="002106A9" w:rsidRDefault="00F6473D" w:rsidP="00F6473D">
      <w:pPr>
        <w:pStyle w:val="ListParagraph"/>
        <w:numPr>
          <w:ilvl w:val="0"/>
          <w:numId w:val="1"/>
        </w:numPr>
        <w:autoSpaceDN w:val="0"/>
        <w:spacing w:after="200" w:line="276" w:lineRule="auto"/>
        <w:jc w:val="both"/>
        <w:rPr>
          <w:rFonts w:ascii="Abadi" w:hAnsi="Abadi" w:cs="Poppins"/>
        </w:rPr>
      </w:pPr>
      <w:r w:rsidRPr="002106A9">
        <w:rPr>
          <w:rFonts w:ascii="Abadi" w:hAnsi="Abadi" w:cs="Poppins"/>
        </w:rPr>
        <w:t>3 Lunch at a local restaurant in Cairo</w:t>
      </w:r>
    </w:p>
    <w:p w14:paraId="0497E23D" w14:textId="77777777" w:rsidR="00F6473D" w:rsidRPr="002106A9" w:rsidRDefault="00F6473D" w:rsidP="00F6473D">
      <w:pPr>
        <w:pStyle w:val="ListParagraph"/>
        <w:numPr>
          <w:ilvl w:val="0"/>
          <w:numId w:val="1"/>
        </w:numPr>
        <w:spacing w:line="240" w:lineRule="auto"/>
        <w:rPr>
          <w:rFonts w:ascii="Abadi" w:hAnsi="Abadi" w:cs="Poppins"/>
        </w:rPr>
      </w:pPr>
      <w:r w:rsidRPr="002106A9">
        <w:rPr>
          <w:rFonts w:ascii="Abadi" w:hAnsi="Abadi" w:cs="Poppins"/>
        </w:rPr>
        <w:t xml:space="preserve">The Domestic Flights from Cairo – Aswan &amp; Luxor – Cairo </w:t>
      </w:r>
    </w:p>
    <w:p w14:paraId="51CEEC3E" w14:textId="77777777" w:rsidR="00F6473D" w:rsidRPr="002106A9" w:rsidRDefault="00F6473D" w:rsidP="00F6473D">
      <w:pPr>
        <w:pStyle w:val="ListParagraph"/>
        <w:numPr>
          <w:ilvl w:val="0"/>
          <w:numId w:val="1"/>
        </w:numPr>
        <w:spacing w:line="240" w:lineRule="auto"/>
        <w:rPr>
          <w:rFonts w:ascii="Abadi" w:hAnsi="Abadi" w:cs="Poppins"/>
        </w:rPr>
      </w:pPr>
      <w:r w:rsidRPr="002106A9">
        <w:rPr>
          <w:rFonts w:ascii="Abadi" w:hAnsi="Abadi" w:cs="Poppins"/>
        </w:rPr>
        <w:lastRenderedPageBreak/>
        <w:t>Mineral water</w:t>
      </w:r>
    </w:p>
    <w:p w14:paraId="0A49D534" w14:textId="77777777" w:rsidR="00F6473D" w:rsidRPr="002106A9" w:rsidRDefault="00F6473D" w:rsidP="00F6473D">
      <w:pPr>
        <w:pStyle w:val="ListParagraph"/>
        <w:numPr>
          <w:ilvl w:val="0"/>
          <w:numId w:val="1"/>
        </w:numPr>
        <w:spacing w:line="240" w:lineRule="auto"/>
        <w:rPr>
          <w:rFonts w:ascii="Abadi" w:hAnsi="Abadi" w:cs="Poppins"/>
        </w:rPr>
      </w:pPr>
      <w:r w:rsidRPr="002106A9">
        <w:rPr>
          <w:rFonts w:ascii="Abadi" w:hAnsi="Abadi" w:cs="Poppins"/>
        </w:rPr>
        <w:t xml:space="preserve">English speaking guide </w:t>
      </w:r>
    </w:p>
    <w:p w14:paraId="4D84D4BA" w14:textId="77777777" w:rsidR="00F6473D" w:rsidRPr="00967383" w:rsidRDefault="00F6473D" w:rsidP="00F6473D">
      <w:pPr>
        <w:spacing w:line="240" w:lineRule="auto"/>
        <w:rPr>
          <w:rFonts w:ascii="Abadi" w:hAnsi="Abadi" w:cs="Poppins"/>
          <w:b/>
          <w:bCs/>
          <w:sz w:val="28"/>
          <w:szCs w:val="28"/>
          <w:u w:val="single"/>
        </w:rPr>
      </w:pPr>
      <w:r w:rsidRPr="00967383">
        <w:rPr>
          <w:rFonts w:ascii="Abadi" w:hAnsi="Abadi" w:cs="Poppins"/>
          <w:b/>
          <w:bCs/>
          <w:sz w:val="28"/>
          <w:szCs w:val="28"/>
          <w:u w:val="single"/>
        </w:rPr>
        <w:t xml:space="preserve">Exclusion </w:t>
      </w:r>
    </w:p>
    <w:p w14:paraId="7BE1BD2E" w14:textId="77777777" w:rsidR="00F6473D" w:rsidRPr="00486358" w:rsidRDefault="00F6473D" w:rsidP="00F6473D">
      <w:pPr>
        <w:pStyle w:val="NoSpacing"/>
        <w:numPr>
          <w:ilvl w:val="0"/>
          <w:numId w:val="2"/>
        </w:numPr>
        <w:rPr>
          <w:rFonts w:ascii="Abadi" w:hAnsi="Abadi"/>
          <w:sz w:val="24"/>
          <w:szCs w:val="24"/>
          <w:lang w:val="en-GB"/>
        </w:rPr>
      </w:pPr>
      <w:r>
        <w:rPr>
          <w:rFonts w:ascii="Abadi" w:hAnsi="Abadi"/>
          <w:sz w:val="24"/>
          <w:szCs w:val="24"/>
          <w:lang w:val="en-GB"/>
        </w:rPr>
        <w:t>F</w:t>
      </w:r>
      <w:r w:rsidRPr="00486358">
        <w:rPr>
          <w:rFonts w:ascii="Abadi" w:hAnsi="Abadi"/>
          <w:sz w:val="24"/>
          <w:szCs w:val="24"/>
          <w:lang w:val="en-GB"/>
        </w:rPr>
        <w:t>lights</w:t>
      </w:r>
    </w:p>
    <w:p w14:paraId="1E239735" w14:textId="77777777" w:rsidR="00F6473D" w:rsidRPr="00486358" w:rsidRDefault="00F6473D" w:rsidP="00F6473D">
      <w:pPr>
        <w:pStyle w:val="NoSpacing"/>
        <w:numPr>
          <w:ilvl w:val="0"/>
          <w:numId w:val="2"/>
        </w:numPr>
        <w:rPr>
          <w:rFonts w:ascii="Abadi" w:hAnsi="Abadi"/>
          <w:sz w:val="24"/>
          <w:szCs w:val="24"/>
          <w:lang w:val="en-GB"/>
        </w:rPr>
      </w:pPr>
      <w:r w:rsidRPr="00486358">
        <w:rPr>
          <w:rFonts w:ascii="Abadi" w:hAnsi="Abadi"/>
          <w:sz w:val="24"/>
          <w:szCs w:val="24"/>
          <w:lang w:val="en-GB"/>
        </w:rPr>
        <w:t xml:space="preserve">Entry visa to </w:t>
      </w:r>
      <w:r>
        <w:rPr>
          <w:rFonts w:ascii="Abadi" w:hAnsi="Abadi"/>
          <w:sz w:val="24"/>
          <w:szCs w:val="24"/>
          <w:lang w:val="en-GB"/>
        </w:rPr>
        <w:t>Egypt</w:t>
      </w:r>
    </w:p>
    <w:p w14:paraId="566C8BB8" w14:textId="77777777" w:rsidR="00F6473D" w:rsidRPr="00486358" w:rsidRDefault="00F6473D" w:rsidP="00F6473D">
      <w:pPr>
        <w:pStyle w:val="NoSpacing"/>
        <w:numPr>
          <w:ilvl w:val="0"/>
          <w:numId w:val="2"/>
        </w:numPr>
        <w:rPr>
          <w:rFonts w:ascii="Abadi" w:hAnsi="Abadi"/>
          <w:sz w:val="24"/>
          <w:szCs w:val="24"/>
          <w:lang w:val="en-GB"/>
        </w:rPr>
      </w:pPr>
      <w:r w:rsidRPr="00486358">
        <w:rPr>
          <w:rFonts w:ascii="Abadi" w:hAnsi="Abadi"/>
          <w:sz w:val="24"/>
          <w:szCs w:val="24"/>
          <w:lang w:val="en-GB"/>
        </w:rPr>
        <w:t>Meals &amp; drinks not listed in the itinerary</w:t>
      </w:r>
    </w:p>
    <w:p w14:paraId="1D38E5EA" w14:textId="77777777" w:rsidR="00F6473D" w:rsidRPr="00486358" w:rsidRDefault="00F6473D" w:rsidP="00F6473D">
      <w:pPr>
        <w:pStyle w:val="NoSpacing"/>
        <w:numPr>
          <w:ilvl w:val="0"/>
          <w:numId w:val="2"/>
        </w:numPr>
        <w:rPr>
          <w:rFonts w:ascii="Abadi" w:hAnsi="Abadi"/>
          <w:sz w:val="24"/>
          <w:szCs w:val="24"/>
          <w:lang w:val="en-GB"/>
        </w:rPr>
      </w:pPr>
      <w:r w:rsidRPr="00486358">
        <w:rPr>
          <w:rFonts w:ascii="Abadi" w:hAnsi="Abadi"/>
          <w:sz w:val="24"/>
          <w:szCs w:val="24"/>
          <w:lang w:val="en-GB"/>
        </w:rPr>
        <w:t>Drinks</w:t>
      </w:r>
    </w:p>
    <w:p w14:paraId="2AD91435" w14:textId="77777777" w:rsidR="00F6473D" w:rsidRDefault="00F6473D" w:rsidP="00F6473D">
      <w:pPr>
        <w:pStyle w:val="NoSpacing"/>
        <w:numPr>
          <w:ilvl w:val="0"/>
          <w:numId w:val="2"/>
        </w:numPr>
        <w:rPr>
          <w:rFonts w:ascii="Abadi" w:hAnsi="Abadi"/>
          <w:sz w:val="24"/>
          <w:szCs w:val="24"/>
          <w:lang w:val="en-GB"/>
        </w:rPr>
      </w:pPr>
      <w:r w:rsidRPr="00486358">
        <w:rPr>
          <w:rFonts w:ascii="Abadi" w:hAnsi="Abadi"/>
          <w:sz w:val="24"/>
          <w:szCs w:val="24"/>
          <w:lang w:val="en-GB"/>
        </w:rPr>
        <w:t xml:space="preserve">Tipping </w:t>
      </w:r>
    </w:p>
    <w:p w14:paraId="64E8F2B1" w14:textId="77777777" w:rsidR="00F6473D" w:rsidRDefault="00F6473D" w:rsidP="00F6473D">
      <w:pPr>
        <w:pStyle w:val="NoSpacing"/>
        <w:numPr>
          <w:ilvl w:val="0"/>
          <w:numId w:val="2"/>
        </w:numPr>
        <w:rPr>
          <w:rFonts w:ascii="Abadi" w:hAnsi="Abadi"/>
          <w:sz w:val="24"/>
          <w:szCs w:val="24"/>
          <w:lang w:val="en-GB"/>
        </w:rPr>
      </w:pPr>
      <w:r>
        <w:rPr>
          <w:rFonts w:ascii="Abadi" w:hAnsi="Abadi"/>
          <w:sz w:val="24"/>
          <w:szCs w:val="24"/>
          <w:lang w:val="en-GB"/>
        </w:rPr>
        <w:t>Travel Insurance</w:t>
      </w:r>
    </w:p>
    <w:p w14:paraId="57B36E67" w14:textId="77777777" w:rsidR="00F6473D" w:rsidRDefault="00F6473D" w:rsidP="00F6473D">
      <w:pPr>
        <w:pStyle w:val="NoSpacing"/>
        <w:numPr>
          <w:ilvl w:val="0"/>
          <w:numId w:val="2"/>
        </w:numPr>
        <w:rPr>
          <w:rFonts w:ascii="Abadi" w:hAnsi="Abadi"/>
          <w:sz w:val="24"/>
          <w:szCs w:val="24"/>
          <w:lang w:val="en-GB"/>
        </w:rPr>
      </w:pPr>
      <w:r>
        <w:rPr>
          <w:rFonts w:ascii="Abadi" w:hAnsi="Abadi"/>
          <w:sz w:val="24"/>
          <w:szCs w:val="24"/>
          <w:lang w:val="en-GB"/>
        </w:rPr>
        <w:t xml:space="preserve">Personal expenses </w:t>
      </w:r>
    </w:p>
    <w:p w14:paraId="199F5A29" w14:textId="77777777" w:rsidR="00F6473D" w:rsidRPr="00540BCB" w:rsidRDefault="00F6473D" w:rsidP="00F6473D">
      <w:pPr>
        <w:pStyle w:val="NoSpacing"/>
        <w:numPr>
          <w:ilvl w:val="0"/>
          <w:numId w:val="2"/>
        </w:numPr>
        <w:rPr>
          <w:rFonts w:ascii="Abadi" w:hAnsi="Abadi"/>
          <w:sz w:val="24"/>
          <w:szCs w:val="24"/>
          <w:lang w:val="en-GB"/>
        </w:rPr>
      </w:pPr>
      <w:r>
        <w:rPr>
          <w:rFonts w:ascii="Abadi" w:hAnsi="Abadi"/>
          <w:sz w:val="24"/>
          <w:szCs w:val="24"/>
          <w:lang w:val="en-GB"/>
        </w:rPr>
        <w:t xml:space="preserve">Any sites / excursion not mentioned </w:t>
      </w:r>
    </w:p>
    <w:p w14:paraId="11528A39" w14:textId="77777777" w:rsidR="00F6473D" w:rsidRPr="00967383" w:rsidRDefault="00F6473D" w:rsidP="00F6473D">
      <w:pPr>
        <w:spacing w:after="0" w:line="240" w:lineRule="auto"/>
        <w:ind w:left="720"/>
        <w:rPr>
          <w:rFonts w:ascii="Abadi" w:hAnsi="Abadi" w:cs="Poppins"/>
          <w:kern w:val="0"/>
          <w14:ligatures w14:val="none"/>
        </w:rPr>
      </w:pPr>
    </w:p>
    <w:p w14:paraId="268D7072" w14:textId="77777777" w:rsidR="00F6473D" w:rsidRPr="00967383" w:rsidRDefault="00F6473D" w:rsidP="00F6473D">
      <w:pPr>
        <w:rPr>
          <w:rFonts w:ascii="Abadi" w:hAnsi="Abadi"/>
        </w:rPr>
      </w:pPr>
    </w:p>
    <w:p w14:paraId="2B344CAB" w14:textId="77777777" w:rsidR="003A59CB" w:rsidRDefault="003A59CB"/>
    <w:sectPr w:rsidR="003A59CB" w:rsidSect="00F64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DokChampa">
    <w:charset w:val="DE"/>
    <w:family w:val="swiss"/>
    <w:pitch w:val="variable"/>
    <w:sig w:usb0="83000003" w:usb1="00000000" w:usb2="00000000" w:usb3="00000000" w:csb0="00010001" w:csb1="00000000"/>
  </w:font>
  <w:font w:name="Poppins">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43E21"/>
    <w:multiLevelType w:val="hybridMultilevel"/>
    <w:tmpl w:val="6F28D2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532E4"/>
    <w:multiLevelType w:val="hybridMultilevel"/>
    <w:tmpl w:val="64C0B7A0"/>
    <w:lvl w:ilvl="0" w:tplc="C01C8A8E">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02058631">
    <w:abstractNumId w:val="0"/>
  </w:num>
  <w:num w:numId="2" w16cid:durableId="98139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3D"/>
    <w:rsid w:val="000F36EC"/>
    <w:rsid w:val="001A6831"/>
    <w:rsid w:val="00371D00"/>
    <w:rsid w:val="003A59CB"/>
    <w:rsid w:val="00594A1C"/>
    <w:rsid w:val="00AD6B99"/>
    <w:rsid w:val="00F647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2A49"/>
  <w15:chartTrackingRefBased/>
  <w15:docId w15:val="{D201A55C-36AF-4B98-9A09-7D701012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3D"/>
  </w:style>
  <w:style w:type="paragraph" w:styleId="Heading1">
    <w:name w:val="heading 1"/>
    <w:basedOn w:val="Normal"/>
    <w:next w:val="Normal"/>
    <w:link w:val="Heading1Char"/>
    <w:uiPriority w:val="9"/>
    <w:qFormat/>
    <w:rsid w:val="00F64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7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7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7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73D"/>
    <w:rPr>
      <w:rFonts w:eastAsiaTheme="majorEastAsia" w:cstheme="majorBidi"/>
      <w:color w:val="272727" w:themeColor="text1" w:themeTint="D8"/>
    </w:rPr>
  </w:style>
  <w:style w:type="paragraph" w:styleId="Title">
    <w:name w:val="Title"/>
    <w:basedOn w:val="Normal"/>
    <w:next w:val="Normal"/>
    <w:link w:val="TitleChar"/>
    <w:uiPriority w:val="10"/>
    <w:qFormat/>
    <w:rsid w:val="00F64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73D"/>
    <w:pPr>
      <w:spacing w:before="160"/>
      <w:jc w:val="center"/>
    </w:pPr>
    <w:rPr>
      <w:i/>
      <w:iCs/>
      <w:color w:val="404040" w:themeColor="text1" w:themeTint="BF"/>
    </w:rPr>
  </w:style>
  <w:style w:type="character" w:customStyle="1" w:styleId="QuoteChar">
    <w:name w:val="Quote Char"/>
    <w:basedOn w:val="DefaultParagraphFont"/>
    <w:link w:val="Quote"/>
    <w:uiPriority w:val="29"/>
    <w:rsid w:val="00F6473D"/>
    <w:rPr>
      <w:i/>
      <w:iCs/>
      <w:color w:val="404040" w:themeColor="text1" w:themeTint="BF"/>
    </w:rPr>
  </w:style>
  <w:style w:type="paragraph" w:styleId="ListParagraph">
    <w:name w:val="List Paragraph"/>
    <w:basedOn w:val="Normal"/>
    <w:uiPriority w:val="34"/>
    <w:qFormat/>
    <w:rsid w:val="00F6473D"/>
    <w:pPr>
      <w:ind w:left="720"/>
      <w:contextualSpacing/>
    </w:pPr>
  </w:style>
  <w:style w:type="character" w:styleId="IntenseEmphasis">
    <w:name w:val="Intense Emphasis"/>
    <w:basedOn w:val="DefaultParagraphFont"/>
    <w:uiPriority w:val="21"/>
    <w:qFormat/>
    <w:rsid w:val="00F6473D"/>
    <w:rPr>
      <w:i/>
      <w:iCs/>
      <w:color w:val="0F4761" w:themeColor="accent1" w:themeShade="BF"/>
    </w:rPr>
  </w:style>
  <w:style w:type="paragraph" w:styleId="IntenseQuote">
    <w:name w:val="Intense Quote"/>
    <w:basedOn w:val="Normal"/>
    <w:next w:val="Normal"/>
    <w:link w:val="IntenseQuoteChar"/>
    <w:uiPriority w:val="30"/>
    <w:qFormat/>
    <w:rsid w:val="00F64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73D"/>
    <w:rPr>
      <w:i/>
      <w:iCs/>
      <w:color w:val="0F4761" w:themeColor="accent1" w:themeShade="BF"/>
    </w:rPr>
  </w:style>
  <w:style w:type="character" w:styleId="IntenseReference">
    <w:name w:val="Intense Reference"/>
    <w:basedOn w:val="DefaultParagraphFont"/>
    <w:uiPriority w:val="32"/>
    <w:qFormat/>
    <w:rsid w:val="00F6473D"/>
    <w:rPr>
      <w:b/>
      <w:bCs/>
      <w:smallCaps/>
      <w:color w:val="0F4761" w:themeColor="accent1" w:themeShade="BF"/>
      <w:spacing w:val="5"/>
    </w:rPr>
  </w:style>
  <w:style w:type="paragraph" w:styleId="NoSpacing">
    <w:name w:val="No Spacing"/>
    <w:uiPriority w:val="1"/>
    <w:qFormat/>
    <w:rsid w:val="00F647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2</cp:revision>
  <dcterms:created xsi:type="dcterms:W3CDTF">2024-08-30T21:29:00Z</dcterms:created>
  <dcterms:modified xsi:type="dcterms:W3CDTF">2024-09-29T20:26:00Z</dcterms:modified>
</cp:coreProperties>
</file>