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0857" w14:textId="040110DA" w:rsidR="003A59CB" w:rsidRPr="0080735E" w:rsidRDefault="00F85714" w:rsidP="0080735E">
      <w:pPr>
        <w:jc w:val="center"/>
        <w:rPr>
          <w:b/>
          <w:bCs/>
        </w:rPr>
      </w:pPr>
      <w:r w:rsidRPr="0080735E">
        <w:rPr>
          <w:b/>
          <w:bCs/>
        </w:rPr>
        <w:t>Tour program (</w:t>
      </w:r>
      <w:r w:rsidR="00C2452B">
        <w:rPr>
          <w:b/>
          <w:bCs/>
        </w:rPr>
        <w:t>1</w:t>
      </w:r>
      <w:r w:rsidR="008A504E">
        <w:rPr>
          <w:b/>
          <w:bCs/>
        </w:rPr>
        <w:t>1</w:t>
      </w:r>
      <w:r w:rsidRPr="0080735E">
        <w:rPr>
          <w:b/>
          <w:bCs/>
        </w:rPr>
        <w:t>)</w:t>
      </w:r>
    </w:p>
    <w:p w14:paraId="0D3A4E67" w14:textId="37796223" w:rsidR="004564AB" w:rsidRDefault="004E45BF" w:rsidP="008A504E">
      <w:pPr>
        <w:rPr>
          <w:rFonts w:ascii="Gill Sans Nova" w:hAnsi="Gill Sans Nova" w:cs="DokChampa"/>
          <w:b/>
          <w:bCs/>
          <w:color w:val="7030A0"/>
          <w:sz w:val="32"/>
          <w:szCs w:val="32"/>
        </w:rPr>
      </w:pPr>
      <w:r>
        <w:rPr>
          <w:b/>
          <w:bCs/>
        </w:rPr>
        <w:t xml:space="preserve">                                                  </w:t>
      </w:r>
      <w:r w:rsidR="008A504E" w:rsidRPr="008A504E">
        <w:rPr>
          <w:b/>
          <w:bCs/>
        </w:rPr>
        <w:t>Wings and Wonders: Bird Watching Tour with Heritage</w:t>
      </w:r>
      <w:r w:rsidR="004564AB">
        <w:rPr>
          <w:rFonts w:ascii="Gill Sans Nova" w:hAnsi="Gill Sans Nova" w:cs="DokChampa"/>
          <w:b/>
          <w:bCs/>
          <w:color w:val="7030A0"/>
          <w:sz w:val="32"/>
          <w:szCs w:val="32"/>
        </w:rPr>
        <w:t xml:space="preserve"> </w:t>
      </w:r>
      <w:r w:rsidR="004564AB" w:rsidRPr="004564AB">
        <w:rPr>
          <w:b/>
          <w:bCs/>
        </w:rPr>
        <w:t>10D. 9N</w:t>
      </w:r>
    </w:p>
    <w:p w14:paraId="3A8D2B2E" w14:textId="49383AF3" w:rsidR="008A504E" w:rsidRPr="004564AB" w:rsidRDefault="004E45BF" w:rsidP="008A504E">
      <w:pPr>
        <w:rPr>
          <w:rFonts w:ascii="Abadi" w:hAnsi="Abadi"/>
          <w:b/>
          <w:bCs/>
        </w:rPr>
      </w:pPr>
      <w:r w:rsidRPr="004E45BF">
        <w:rPr>
          <w:rFonts w:ascii="Abadi" w:eastAsia="Times New Roman" w:hAnsi="Abadi" w:cs="Arial"/>
          <w:b/>
          <w:bCs/>
        </w:rPr>
        <w:t xml:space="preserve">Day 1: Amman </w:t>
      </w:r>
      <w:r w:rsidR="008A504E" w:rsidRPr="004564AB">
        <w:rPr>
          <w:rFonts w:ascii="Abadi" w:hAnsi="Abadi"/>
          <w:b/>
          <w:bCs/>
        </w:rPr>
        <w:t>Day 1: Queen Alia Airport – Amman</w:t>
      </w:r>
    </w:p>
    <w:p w14:paraId="54BE4D24" w14:textId="77777777" w:rsidR="008A504E" w:rsidRPr="004564AB" w:rsidRDefault="008A504E" w:rsidP="008A504E">
      <w:pPr>
        <w:rPr>
          <w:rFonts w:ascii="Abadi" w:eastAsia="Calibri" w:hAnsi="Abadi" w:cs="Arial"/>
        </w:rPr>
      </w:pPr>
      <w:r w:rsidRPr="004564AB">
        <w:rPr>
          <w:rFonts w:ascii="Abadi" w:eastAsia="Calibri" w:hAnsi="Abadi" w:cs="Arial"/>
        </w:rPr>
        <w:t>Arrival at Amman Queen Alia International airport, our representative waits you at the airport holding a name sign and he will help you in arranging your free visa, and then walk with through the customs. Your driver will wait for you in the arrival hall, holding a name sign he will transfer you to the Hotel in Amman for overnight.</w:t>
      </w:r>
    </w:p>
    <w:p w14:paraId="23A24F39" w14:textId="77777777" w:rsidR="008A504E" w:rsidRPr="004564AB" w:rsidRDefault="008A504E" w:rsidP="008A504E">
      <w:pPr>
        <w:rPr>
          <w:rFonts w:ascii="Abadi" w:hAnsi="Abadi"/>
          <w:b/>
          <w:bCs/>
        </w:rPr>
      </w:pPr>
      <w:r w:rsidRPr="004564AB">
        <w:rPr>
          <w:rFonts w:ascii="Abadi" w:hAnsi="Abadi"/>
          <w:b/>
          <w:bCs/>
        </w:rPr>
        <w:t>Day 2: Amman—Jerash—</w:t>
      </w:r>
      <w:proofErr w:type="spellStart"/>
      <w:r w:rsidRPr="004564AB">
        <w:rPr>
          <w:rFonts w:ascii="Abadi" w:hAnsi="Abadi"/>
          <w:b/>
          <w:bCs/>
        </w:rPr>
        <w:t>Dibeen</w:t>
      </w:r>
      <w:proofErr w:type="spellEnd"/>
      <w:r w:rsidRPr="004564AB">
        <w:rPr>
          <w:rFonts w:ascii="Abadi" w:hAnsi="Abadi"/>
          <w:b/>
          <w:bCs/>
        </w:rPr>
        <w:t xml:space="preserve"> Forest—</w:t>
      </w:r>
      <w:proofErr w:type="spellStart"/>
      <w:r w:rsidRPr="004564AB">
        <w:rPr>
          <w:rFonts w:ascii="Abadi" w:hAnsi="Abadi"/>
          <w:b/>
          <w:bCs/>
        </w:rPr>
        <w:t>Ajlun</w:t>
      </w:r>
      <w:proofErr w:type="spellEnd"/>
      <w:r w:rsidRPr="004564AB">
        <w:rPr>
          <w:rFonts w:ascii="Abadi" w:hAnsi="Abadi"/>
          <w:b/>
          <w:bCs/>
        </w:rPr>
        <w:t>—Amman</w:t>
      </w:r>
    </w:p>
    <w:p w14:paraId="24C5FBD3" w14:textId="77777777" w:rsidR="008A504E" w:rsidRPr="004564AB" w:rsidRDefault="008A504E" w:rsidP="008A504E">
      <w:pPr>
        <w:jc w:val="both"/>
        <w:rPr>
          <w:rFonts w:ascii="Abadi" w:hAnsi="Abadi"/>
          <w:b/>
          <w:bCs/>
        </w:rPr>
      </w:pPr>
      <w:r w:rsidRPr="004564AB">
        <w:rPr>
          <w:rFonts w:ascii="Abadi" w:eastAsia="Calibri" w:hAnsi="Abadi" w:cs="Arial"/>
        </w:rPr>
        <w:t xml:space="preserve">At 07.00 am you will meet your birding guide in the lobby of your hotel. Drive to Jerash, to tour the world's best preserved Roman provincial city. While visiting Jerash, you will look out for the Hoopoe, Eurasian Jay, Carrion Crow and Hooded Crow. Drive via </w:t>
      </w:r>
      <w:proofErr w:type="spellStart"/>
      <w:r w:rsidRPr="004564AB">
        <w:rPr>
          <w:rFonts w:ascii="Abadi" w:eastAsia="Calibri" w:hAnsi="Abadi" w:cs="Arial"/>
        </w:rPr>
        <w:t>Dibeen</w:t>
      </w:r>
      <w:proofErr w:type="spellEnd"/>
      <w:r w:rsidRPr="004564AB">
        <w:rPr>
          <w:rFonts w:ascii="Abadi" w:eastAsia="Calibri" w:hAnsi="Abadi" w:cs="Arial"/>
        </w:rPr>
        <w:t xml:space="preserve"> Forest to </w:t>
      </w:r>
      <w:proofErr w:type="spellStart"/>
      <w:r w:rsidRPr="004564AB">
        <w:rPr>
          <w:rFonts w:ascii="Abadi" w:eastAsia="Calibri" w:hAnsi="Abadi" w:cs="Arial"/>
        </w:rPr>
        <w:t>Ajlun</w:t>
      </w:r>
      <w:proofErr w:type="spellEnd"/>
      <w:r w:rsidRPr="004564AB">
        <w:rPr>
          <w:rFonts w:ascii="Abadi" w:eastAsia="Calibri" w:hAnsi="Abadi" w:cs="Arial"/>
        </w:rPr>
        <w:t xml:space="preserve"> Castle. While passing through </w:t>
      </w:r>
      <w:proofErr w:type="spellStart"/>
      <w:r w:rsidRPr="004564AB">
        <w:rPr>
          <w:rFonts w:ascii="Abadi" w:eastAsia="Calibri" w:hAnsi="Abadi" w:cs="Arial"/>
        </w:rPr>
        <w:t>Dibeen</w:t>
      </w:r>
      <w:proofErr w:type="spellEnd"/>
      <w:r w:rsidRPr="004564AB">
        <w:rPr>
          <w:rFonts w:ascii="Abadi" w:eastAsia="Calibri" w:hAnsi="Abadi" w:cs="Arial"/>
        </w:rPr>
        <w:t xml:space="preserve"> Forest you will make a short stop to look for the Tawny Owl, Syrian Wood pecker, Winter Wren and Blue Tit. At </w:t>
      </w:r>
      <w:proofErr w:type="spellStart"/>
      <w:r w:rsidRPr="004564AB">
        <w:rPr>
          <w:rFonts w:ascii="Abadi" w:eastAsia="Calibri" w:hAnsi="Abadi" w:cs="Arial"/>
        </w:rPr>
        <w:t>Ajlun</w:t>
      </w:r>
      <w:proofErr w:type="spellEnd"/>
      <w:r w:rsidRPr="004564AB">
        <w:rPr>
          <w:rFonts w:ascii="Abadi" w:eastAsia="Calibri" w:hAnsi="Abadi" w:cs="Arial"/>
        </w:rPr>
        <w:t xml:space="preserve"> you will visit the Crusaders Castle with beautiful views over the area. And if you're lucky you might spot some more birds here, like the Short Toed Eagle Tawny Owl, Red-</w:t>
      </w:r>
      <w:proofErr w:type="spellStart"/>
      <w:r w:rsidRPr="004564AB">
        <w:rPr>
          <w:rFonts w:ascii="Abadi" w:eastAsia="Calibri" w:hAnsi="Abadi" w:cs="Arial"/>
        </w:rPr>
        <w:t>Rumped</w:t>
      </w:r>
      <w:proofErr w:type="spellEnd"/>
      <w:r w:rsidRPr="004564AB">
        <w:rPr>
          <w:rFonts w:ascii="Abadi" w:eastAsia="Calibri" w:hAnsi="Abadi" w:cs="Arial"/>
        </w:rPr>
        <w:t xml:space="preserve"> Swallow, Long-Billed Pipit, Winter Wren, Blue Tit, Woodchat Shrike and Jackdaw After your visit to </w:t>
      </w:r>
      <w:proofErr w:type="spellStart"/>
      <w:r w:rsidRPr="004564AB">
        <w:rPr>
          <w:rFonts w:ascii="Abadi" w:eastAsia="Calibri" w:hAnsi="Abadi" w:cs="Arial"/>
        </w:rPr>
        <w:t>Ajlun</w:t>
      </w:r>
      <w:proofErr w:type="spellEnd"/>
      <w:r w:rsidRPr="004564AB">
        <w:rPr>
          <w:rFonts w:ascii="Abadi" w:eastAsia="Calibri" w:hAnsi="Abadi" w:cs="Arial"/>
        </w:rPr>
        <w:t xml:space="preserve"> Castle transfer back to Amman for overnight</w:t>
      </w:r>
      <w:r w:rsidRPr="004564AB">
        <w:rPr>
          <w:rFonts w:ascii="Abadi" w:eastAsia="Calibri" w:hAnsi="Abadi" w:cs="Arial"/>
          <w:b/>
          <w:bCs/>
        </w:rPr>
        <w:t>. Lunch suggestion:</w:t>
      </w:r>
      <w:r w:rsidRPr="004564AB">
        <w:rPr>
          <w:rFonts w:ascii="Abadi" w:eastAsia="Calibri" w:hAnsi="Abadi" w:cs="Arial"/>
        </w:rPr>
        <w:t xml:space="preserve"> </w:t>
      </w:r>
      <w:proofErr w:type="spellStart"/>
      <w:r w:rsidRPr="004564AB">
        <w:rPr>
          <w:rFonts w:ascii="Abadi" w:eastAsia="Calibri" w:hAnsi="Abadi" w:cs="Arial"/>
          <w:b/>
          <w:bCs/>
        </w:rPr>
        <w:t>Artmis</w:t>
      </w:r>
      <w:proofErr w:type="spellEnd"/>
      <w:r w:rsidRPr="004564AB">
        <w:rPr>
          <w:rFonts w:ascii="Abadi" w:eastAsia="Calibri" w:hAnsi="Abadi" w:cs="Arial"/>
          <w:b/>
          <w:bCs/>
        </w:rPr>
        <w:t xml:space="preserve"> Restaurant.</w:t>
      </w:r>
      <w:r w:rsidRPr="004564AB">
        <w:rPr>
          <w:rFonts w:ascii="Abadi" w:eastAsia="Calibri" w:hAnsi="Abadi" w:cs="Arial"/>
        </w:rPr>
        <w:t xml:space="preserve"> Overnight in Amman.</w:t>
      </w:r>
    </w:p>
    <w:p w14:paraId="5A5A9761" w14:textId="77777777" w:rsidR="008A504E" w:rsidRPr="004564AB" w:rsidRDefault="008A504E" w:rsidP="008A504E">
      <w:pPr>
        <w:jc w:val="both"/>
        <w:rPr>
          <w:rFonts w:ascii="Abadi" w:hAnsi="Abadi"/>
          <w:b/>
          <w:bCs/>
        </w:rPr>
      </w:pPr>
      <w:r w:rsidRPr="004564AB">
        <w:rPr>
          <w:rFonts w:ascii="Abadi" w:hAnsi="Abadi"/>
          <w:b/>
          <w:bCs/>
        </w:rPr>
        <w:t>Day 3: Amman—Qasr Amra—</w:t>
      </w:r>
      <w:proofErr w:type="spellStart"/>
      <w:r w:rsidRPr="004564AB">
        <w:rPr>
          <w:rFonts w:ascii="Abadi" w:hAnsi="Abadi"/>
          <w:b/>
          <w:bCs/>
        </w:rPr>
        <w:t>Shaumari</w:t>
      </w:r>
      <w:proofErr w:type="spellEnd"/>
      <w:r w:rsidRPr="004564AB">
        <w:rPr>
          <w:rFonts w:ascii="Abadi" w:hAnsi="Abadi"/>
          <w:b/>
          <w:bCs/>
        </w:rPr>
        <w:t xml:space="preserve"> Wildlife Reserve—Azraq Wetland Reserve</w:t>
      </w:r>
    </w:p>
    <w:p w14:paraId="606E5A40" w14:textId="77777777" w:rsidR="008A504E" w:rsidRPr="004564AB" w:rsidRDefault="008A504E" w:rsidP="008A504E">
      <w:pPr>
        <w:pBdr>
          <w:top w:val="nil"/>
          <w:left w:val="nil"/>
          <w:bottom w:val="nil"/>
          <w:right w:val="nil"/>
          <w:between w:val="nil"/>
        </w:pBdr>
        <w:shd w:val="clear" w:color="auto" w:fill="FFFFFF"/>
        <w:ind w:right="-738"/>
        <w:rPr>
          <w:rFonts w:ascii="Abadi" w:hAnsi="Abadi"/>
        </w:rPr>
      </w:pPr>
      <w:r w:rsidRPr="004564AB">
        <w:rPr>
          <w:rFonts w:ascii="Abadi" w:hAnsi="Abadi"/>
        </w:rPr>
        <w:t xml:space="preserve">After breakfast leave Amman and drive to Qasr Amra, one of the desert castles. If </w:t>
      </w:r>
      <w:proofErr w:type="spellStart"/>
      <w:r w:rsidRPr="004564AB">
        <w:rPr>
          <w:rFonts w:ascii="Abadi" w:hAnsi="Abadi"/>
        </w:rPr>
        <w:t>Shaumari</w:t>
      </w:r>
      <w:proofErr w:type="spellEnd"/>
      <w:r w:rsidRPr="004564AB">
        <w:rPr>
          <w:rFonts w:ascii="Abadi" w:hAnsi="Abadi"/>
        </w:rPr>
        <w:t xml:space="preserve"> Wildlife Reserve is open, you will visit this as well. Continue on to Azraq Wetland Reserve, a lot of migrating birds stop by this reserve, Take the afternoon for birding, spot birds such as: Great Crested ,Grebe, Great White Pelican, Great Cormorant, Gray Heron, Night Heron, </w:t>
      </w:r>
      <w:proofErr w:type="spellStart"/>
      <w:r w:rsidRPr="004564AB">
        <w:rPr>
          <w:rFonts w:ascii="Abadi" w:hAnsi="Abadi"/>
        </w:rPr>
        <w:t>Squacco</w:t>
      </w:r>
      <w:proofErr w:type="spellEnd"/>
      <w:r w:rsidRPr="004564AB">
        <w:rPr>
          <w:rFonts w:ascii="Abadi" w:hAnsi="Abadi"/>
        </w:rPr>
        <w:t xml:space="preserve"> Heron, Little Egret, Cattle Egret, Shelduck, </w:t>
      </w:r>
      <w:proofErr w:type="spellStart"/>
      <w:r w:rsidRPr="004564AB">
        <w:rPr>
          <w:rFonts w:ascii="Abadi" w:hAnsi="Abadi"/>
        </w:rPr>
        <w:t>Malllard</w:t>
      </w:r>
      <w:proofErr w:type="spellEnd"/>
      <w:r w:rsidRPr="004564AB">
        <w:rPr>
          <w:rFonts w:ascii="Abadi" w:hAnsi="Abadi"/>
        </w:rPr>
        <w:t>, Tufted Duck, Golden Eagle, Chukar, Sand Partridge, Common Crane, Spotted Crake, Moorhen, Black Winged Stilt, Pied Avocet, Stone Curlew, Northern Lap wing, Spur-</w:t>
      </w:r>
      <w:proofErr w:type="spellStart"/>
      <w:r w:rsidRPr="004564AB">
        <w:rPr>
          <w:rFonts w:ascii="Abadi" w:hAnsi="Abadi"/>
        </w:rPr>
        <w:t>inged</w:t>
      </w:r>
      <w:proofErr w:type="spellEnd"/>
      <w:r w:rsidRPr="004564AB">
        <w:rPr>
          <w:rFonts w:ascii="Abadi" w:hAnsi="Abadi"/>
        </w:rPr>
        <w:t xml:space="preserve"> Plover, Little Ringed Plover, Ruff, Pin-Tailed Sand grouse, Spotted Sand grouse and many more. Overnight at Azraq Wetland Reserve lodge.</w:t>
      </w:r>
    </w:p>
    <w:p w14:paraId="04892651" w14:textId="77777777" w:rsidR="008A504E" w:rsidRPr="004564AB" w:rsidRDefault="008A504E" w:rsidP="008A504E">
      <w:pPr>
        <w:pBdr>
          <w:top w:val="nil"/>
          <w:left w:val="nil"/>
          <w:bottom w:val="nil"/>
          <w:right w:val="nil"/>
          <w:between w:val="nil"/>
        </w:pBdr>
        <w:shd w:val="clear" w:color="auto" w:fill="FFFFFF"/>
        <w:ind w:right="-738"/>
        <w:rPr>
          <w:rFonts w:ascii="Abadi" w:hAnsi="Abadi"/>
        </w:rPr>
      </w:pPr>
      <w:r w:rsidRPr="004564AB">
        <w:rPr>
          <w:rFonts w:ascii="Abadi" w:hAnsi="Abadi"/>
          <w:b/>
          <w:bCs/>
        </w:rPr>
        <w:t>Day 4 :Azraq—Mt. Nebo—Wadi Mujib—Dead Sea</w:t>
      </w:r>
    </w:p>
    <w:p w14:paraId="41797789" w14:textId="61ED734C" w:rsidR="008A504E" w:rsidRPr="004564AB" w:rsidRDefault="008A504E" w:rsidP="004564AB">
      <w:pPr>
        <w:pBdr>
          <w:top w:val="nil"/>
          <w:left w:val="nil"/>
          <w:bottom w:val="nil"/>
          <w:right w:val="nil"/>
          <w:between w:val="nil"/>
        </w:pBdr>
        <w:shd w:val="clear" w:color="auto" w:fill="FFFFFF"/>
        <w:ind w:right="-738"/>
        <w:jc w:val="both"/>
        <w:rPr>
          <w:rFonts w:ascii="Abadi" w:hAnsi="Abadi"/>
        </w:rPr>
      </w:pPr>
      <w:r w:rsidRPr="004564AB">
        <w:rPr>
          <w:rFonts w:ascii="Abadi" w:hAnsi="Abadi"/>
        </w:rPr>
        <w:t xml:space="preserve">After breakfast drive to Mt. Nebo, from where Moses viewed the Promised Land. Continue to the Wadi Mujib Bridge to see Wadi Mujib Nature Reserve. From 1st of April until 31st October, you could hike the fun water Siq Trail </w:t>
      </w:r>
      <w:r w:rsidRPr="004564AB">
        <w:rPr>
          <w:rFonts w:ascii="Abadi" w:hAnsi="Abadi"/>
          <w:b/>
          <w:bCs/>
        </w:rPr>
        <w:t>(optional).</w:t>
      </w:r>
      <w:r w:rsidRPr="004564AB">
        <w:rPr>
          <w:rFonts w:ascii="Abadi" w:hAnsi="Abadi"/>
        </w:rPr>
        <w:t xml:space="preserve"> It's also a nice spot for birding! Overnight at Wadi Mujib Chalet.  </w:t>
      </w:r>
    </w:p>
    <w:p w14:paraId="6BEB9351" w14:textId="77777777" w:rsidR="008A504E" w:rsidRPr="004564AB" w:rsidRDefault="008A504E" w:rsidP="008A504E">
      <w:pPr>
        <w:pBdr>
          <w:top w:val="nil"/>
          <w:left w:val="nil"/>
          <w:bottom w:val="nil"/>
          <w:right w:val="nil"/>
          <w:between w:val="nil"/>
        </w:pBdr>
        <w:shd w:val="clear" w:color="auto" w:fill="FFFFFF"/>
        <w:ind w:right="-738"/>
        <w:jc w:val="both"/>
        <w:rPr>
          <w:rFonts w:ascii="Abadi" w:hAnsi="Abadi"/>
        </w:rPr>
      </w:pPr>
      <w:r w:rsidRPr="004564AB">
        <w:rPr>
          <w:rFonts w:ascii="Abadi" w:hAnsi="Abadi"/>
          <w:b/>
          <w:bCs/>
        </w:rPr>
        <w:t xml:space="preserve">Day 5: Dead Sea—Ghor </w:t>
      </w:r>
      <w:proofErr w:type="spellStart"/>
      <w:r w:rsidRPr="004564AB">
        <w:rPr>
          <w:rFonts w:ascii="Abadi" w:hAnsi="Abadi"/>
          <w:b/>
          <w:bCs/>
        </w:rPr>
        <w:t>Feifa</w:t>
      </w:r>
      <w:proofErr w:type="spellEnd"/>
      <w:r w:rsidRPr="004564AB">
        <w:rPr>
          <w:rFonts w:ascii="Abadi" w:hAnsi="Abadi"/>
          <w:b/>
          <w:bCs/>
        </w:rPr>
        <w:t xml:space="preserve"> - Dana</w:t>
      </w:r>
    </w:p>
    <w:p w14:paraId="477F6E61" w14:textId="77777777" w:rsidR="008A504E" w:rsidRPr="004564AB" w:rsidRDefault="008A504E" w:rsidP="008A504E">
      <w:pPr>
        <w:spacing w:before="120" w:after="120" w:line="276" w:lineRule="auto"/>
        <w:rPr>
          <w:rFonts w:ascii="Abadi" w:hAnsi="Abadi"/>
        </w:rPr>
      </w:pPr>
      <w:r w:rsidRPr="004564AB">
        <w:rPr>
          <w:rFonts w:ascii="Abadi" w:hAnsi="Abadi"/>
        </w:rPr>
        <w:t xml:space="preserve"> Free morning at the Dead Sea, lowest point on the earth’s surface. Float in the salty waters and try out the famous healing mud. Drive to Ghor </w:t>
      </w:r>
      <w:proofErr w:type="spellStart"/>
      <w:r w:rsidRPr="004564AB">
        <w:rPr>
          <w:rFonts w:ascii="Abadi" w:hAnsi="Abadi"/>
        </w:rPr>
        <w:t>Feifa</w:t>
      </w:r>
      <w:proofErr w:type="spellEnd"/>
      <w:r w:rsidRPr="004564AB">
        <w:rPr>
          <w:rFonts w:ascii="Abadi" w:hAnsi="Abadi"/>
        </w:rPr>
        <w:t xml:space="preserve"> for bird watching then continue to Dana Nature Reserve. Lots of birds can be find in Dana! You will explore the area with your guide. Dinner and overnight in Dana Guests House.</w:t>
      </w:r>
    </w:p>
    <w:p w14:paraId="7EBA6510" w14:textId="77777777" w:rsidR="008A504E" w:rsidRPr="004564AB" w:rsidRDefault="008A504E" w:rsidP="008A504E">
      <w:pPr>
        <w:spacing w:before="120" w:after="120" w:line="276" w:lineRule="auto"/>
        <w:rPr>
          <w:rFonts w:ascii="Abadi" w:hAnsi="Abadi"/>
          <w:b/>
          <w:bCs/>
        </w:rPr>
      </w:pPr>
      <w:r w:rsidRPr="004564AB">
        <w:rPr>
          <w:rFonts w:ascii="Abadi" w:hAnsi="Abadi"/>
          <w:b/>
          <w:bCs/>
        </w:rPr>
        <w:t>Day 6: Wadi Dana – Little Petra – Petra</w:t>
      </w:r>
    </w:p>
    <w:p w14:paraId="4FC4113F" w14:textId="77777777" w:rsidR="008A504E" w:rsidRPr="004564AB" w:rsidRDefault="008A504E" w:rsidP="008A504E">
      <w:pPr>
        <w:spacing w:before="120" w:after="120" w:line="276" w:lineRule="auto"/>
        <w:rPr>
          <w:rFonts w:ascii="Abadi" w:hAnsi="Abadi"/>
        </w:rPr>
      </w:pPr>
      <w:r w:rsidRPr="004564AB">
        <w:rPr>
          <w:rFonts w:ascii="Abadi" w:hAnsi="Abadi"/>
        </w:rPr>
        <w:t>After breakfast, you will depart with your guide and a local guide from Dana with a jeep for a short trail in Wadi Dana , where you will have the opportunity to see a variety of birds.</w:t>
      </w:r>
    </w:p>
    <w:p w14:paraId="2FD6703C" w14:textId="77777777" w:rsidR="008A504E" w:rsidRPr="004564AB" w:rsidRDefault="008A504E" w:rsidP="008A504E">
      <w:pPr>
        <w:spacing w:before="120" w:after="120" w:line="276" w:lineRule="auto"/>
        <w:rPr>
          <w:rFonts w:ascii="Abadi" w:hAnsi="Abadi"/>
        </w:rPr>
      </w:pPr>
      <w:r w:rsidRPr="004564AB">
        <w:rPr>
          <w:rFonts w:ascii="Abadi" w:hAnsi="Abadi"/>
        </w:rPr>
        <w:lastRenderedPageBreak/>
        <w:t>After that, return to the hotel in Dana to meet your driver. Then transfer for a short visit to Little Petra before driving to your hotel in Petra.</w:t>
      </w:r>
    </w:p>
    <w:p w14:paraId="509C792D" w14:textId="77777777" w:rsidR="008A504E" w:rsidRPr="004564AB" w:rsidRDefault="008A504E" w:rsidP="008A504E">
      <w:pPr>
        <w:spacing w:before="120" w:after="120" w:line="276" w:lineRule="auto"/>
        <w:rPr>
          <w:rFonts w:ascii="Abadi" w:hAnsi="Abadi"/>
        </w:rPr>
      </w:pPr>
      <w:r w:rsidRPr="004564AB">
        <w:rPr>
          <w:rFonts w:ascii="Abadi" w:hAnsi="Abadi"/>
        </w:rPr>
        <w:t>Overnight at the Little Petra campsite.</w:t>
      </w:r>
    </w:p>
    <w:p w14:paraId="1DE182D9" w14:textId="77777777" w:rsidR="008A504E" w:rsidRPr="004564AB" w:rsidRDefault="008A504E" w:rsidP="008A504E">
      <w:pPr>
        <w:spacing w:before="120" w:after="120" w:line="276" w:lineRule="auto"/>
        <w:rPr>
          <w:rFonts w:ascii="Abadi" w:hAnsi="Abadi"/>
          <w:b/>
          <w:bCs/>
        </w:rPr>
      </w:pPr>
      <w:r w:rsidRPr="004564AB">
        <w:rPr>
          <w:rFonts w:ascii="Abadi" w:hAnsi="Abadi"/>
          <w:b/>
          <w:bCs/>
        </w:rPr>
        <w:t>Day 7: Petra</w:t>
      </w:r>
    </w:p>
    <w:p w14:paraId="6F658DF4" w14:textId="77777777" w:rsidR="008A504E" w:rsidRPr="004564AB" w:rsidRDefault="008A504E" w:rsidP="008A504E">
      <w:pPr>
        <w:spacing w:before="120" w:after="120" w:line="276" w:lineRule="auto"/>
        <w:rPr>
          <w:rFonts w:ascii="Abadi" w:hAnsi="Abadi"/>
        </w:rPr>
      </w:pPr>
      <w:r w:rsidRPr="004564AB">
        <w:rPr>
          <w:rFonts w:ascii="Abadi" w:hAnsi="Abadi"/>
        </w:rPr>
        <w:t xml:space="preserve">English speaking guide close to the visitor </w:t>
      </w:r>
      <w:proofErr w:type="spellStart"/>
      <w:r w:rsidRPr="004564AB">
        <w:rPr>
          <w:rFonts w:ascii="Abadi" w:hAnsi="Abadi"/>
        </w:rPr>
        <w:t>centre</w:t>
      </w:r>
      <w:proofErr w:type="spellEnd"/>
      <w:r w:rsidRPr="004564AB">
        <w:rPr>
          <w:rFonts w:ascii="Abadi" w:hAnsi="Abadi"/>
        </w:rPr>
        <w:t xml:space="preserve"> of Petra to visit one of the most famous Jordan attractions Petra Visit the Siq, Treasury, Street of Façades, the Amphitheatre etc. There are also tea and coffee stop and nice souvenirs shops and 2 restaurants at the end of the colonnaded street, there is so much to see, it all depends on your wishes how far and how long to walk this day. </w:t>
      </w:r>
      <w:r w:rsidRPr="004564AB">
        <w:rPr>
          <w:rFonts w:ascii="Abadi" w:hAnsi="Abadi"/>
          <w:b/>
          <w:bCs/>
        </w:rPr>
        <w:t>Optional:</w:t>
      </w:r>
      <w:r w:rsidRPr="004564AB">
        <w:rPr>
          <w:rFonts w:ascii="Abadi" w:hAnsi="Abadi"/>
        </w:rPr>
        <w:t xml:space="preserve"> you can have the lunch at the Basin Restaurant at the end of the colonnaded street in Petra .Overnight In Little Petra Campsite.</w:t>
      </w:r>
    </w:p>
    <w:p w14:paraId="08E67CB8" w14:textId="62F0C165" w:rsidR="008A504E" w:rsidRPr="004564AB" w:rsidRDefault="008A504E" w:rsidP="004564AB">
      <w:pPr>
        <w:spacing w:before="120" w:after="120" w:line="276" w:lineRule="auto"/>
        <w:rPr>
          <w:rFonts w:ascii="Abadi" w:hAnsi="Abadi" w:cs="Poppins"/>
          <w:i/>
          <w:iCs/>
        </w:rPr>
      </w:pPr>
      <w:bookmarkStart w:id="0" w:name="_Hlk165981162"/>
      <w:r w:rsidRPr="004564AB">
        <w:rPr>
          <w:rFonts w:ascii="Abadi" w:hAnsi="Abadi"/>
          <w:b/>
          <w:bCs/>
        </w:rPr>
        <w:t>Day 8: Petra – Wadi Rum - Aqaba</w:t>
      </w:r>
      <w:bookmarkEnd w:id="0"/>
      <w:r w:rsidRPr="004564AB">
        <w:rPr>
          <w:rFonts w:ascii="Abadi" w:hAnsi="Abadi"/>
          <w:b/>
          <w:bCs/>
          <w:lang w:val="en-GB"/>
        </w:rPr>
        <w:br/>
      </w:r>
      <w:r w:rsidRPr="004564AB">
        <w:rPr>
          <w:rFonts w:ascii="Abadi" w:hAnsi="Abadi"/>
        </w:rPr>
        <w:t xml:space="preserve">After breakfast drive to Wadi Rum. Our contact will be waiting for you at the visitor center of Wadi Rum, he will arrange the entry fee tickets of the protected area of Wadi Rum for you, and then he will take you to Rum Village. Upon arrival to Wadi Rum Village you could decide if you would like to enjoy a short camel ride or start directly with the jeep tour today. The jeep tour includes a freshly prepared lunch. Also in Wadi Rum there are bird species to find. After your jeep tour you will be transferred to Aqaba for overnight 3* City Tower Hotel in Aqaba, including bed and breakfast </w:t>
      </w:r>
    </w:p>
    <w:p w14:paraId="0D4B4A9B" w14:textId="77777777" w:rsidR="008A504E" w:rsidRPr="004564AB" w:rsidRDefault="008A504E" w:rsidP="008A504E">
      <w:pPr>
        <w:spacing w:line="240" w:lineRule="auto"/>
        <w:rPr>
          <w:rFonts w:ascii="Abadi" w:hAnsi="Abadi"/>
          <w:b/>
          <w:bCs/>
        </w:rPr>
      </w:pPr>
      <w:r w:rsidRPr="004564AB">
        <w:rPr>
          <w:rFonts w:ascii="Abadi" w:hAnsi="Abadi"/>
          <w:b/>
          <w:bCs/>
        </w:rPr>
        <w:t>Day 9: Aqaba</w:t>
      </w:r>
    </w:p>
    <w:p w14:paraId="1C79D2C9" w14:textId="77777777" w:rsidR="008A504E" w:rsidRPr="004564AB" w:rsidRDefault="008A504E" w:rsidP="008A504E">
      <w:pPr>
        <w:spacing w:line="240" w:lineRule="auto"/>
        <w:rPr>
          <w:rFonts w:ascii="Abadi" w:hAnsi="Abadi"/>
        </w:rPr>
      </w:pPr>
      <w:r w:rsidRPr="004564AB">
        <w:rPr>
          <w:rFonts w:ascii="Abadi" w:hAnsi="Abadi"/>
        </w:rPr>
        <w:t>Aqaba Today you will go to the Aqaba Bird Observatory. Most migrating birds have a stop over here March &amp; September are the best seasons to watch the migrating birds coming by. But Jordan also has his own species. Lunch boxes are included for today. Overnight at the 3* City Tower Hotel in Aqaba, including bed and breakfast</w:t>
      </w:r>
    </w:p>
    <w:p w14:paraId="08981E86" w14:textId="77777777" w:rsidR="008A504E" w:rsidRPr="004564AB" w:rsidRDefault="008A504E" w:rsidP="008A504E">
      <w:pPr>
        <w:spacing w:line="240" w:lineRule="auto"/>
        <w:rPr>
          <w:rFonts w:ascii="Abadi" w:hAnsi="Abadi"/>
          <w:b/>
          <w:bCs/>
        </w:rPr>
      </w:pPr>
      <w:r w:rsidRPr="004564AB">
        <w:rPr>
          <w:rFonts w:ascii="Abadi" w:hAnsi="Abadi"/>
          <w:b/>
          <w:bCs/>
        </w:rPr>
        <w:t>Day 10: Aqaba – Queen Alia International Airport</w:t>
      </w:r>
    </w:p>
    <w:p w14:paraId="4ED7A251" w14:textId="77777777" w:rsidR="008A504E" w:rsidRPr="004564AB" w:rsidRDefault="008A504E" w:rsidP="008A504E">
      <w:pPr>
        <w:spacing w:line="240" w:lineRule="auto"/>
        <w:rPr>
          <w:rFonts w:ascii="Abadi" w:hAnsi="Abadi"/>
        </w:rPr>
      </w:pPr>
      <w:r w:rsidRPr="004564AB">
        <w:rPr>
          <w:rFonts w:ascii="Abadi" w:hAnsi="Abadi"/>
        </w:rPr>
        <w:t>Transfer to the airport for departure. You would need to leave the hotel 6 hours in advance (2 hours for the check in and about 4 hours driving from Aqaba to Amman Queen Alia Airport).</w:t>
      </w:r>
    </w:p>
    <w:p w14:paraId="51A65190" w14:textId="417ADAA3" w:rsidR="00F85714" w:rsidRPr="004564AB" w:rsidRDefault="00F85714" w:rsidP="008A504E">
      <w:pPr>
        <w:spacing w:before="160"/>
        <w:rPr>
          <w:rFonts w:ascii="Abadi" w:hAnsi="Abadi"/>
        </w:rPr>
      </w:pPr>
    </w:p>
    <w:sectPr w:rsidR="00F85714" w:rsidRPr="00456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Nova">
    <w:altName w:val="Calibri"/>
    <w:charset w:val="00"/>
    <w:family w:val="swiss"/>
    <w:pitch w:val="variable"/>
    <w:sig w:usb0="80000287" w:usb1="00000002" w:usb2="00000000" w:usb3="00000000" w:csb0="0000009F"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F28DF"/>
    <w:multiLevelType w:val="hybridMultilevel"/>
    <w:tmpl w:val="56F8017C"/>
    <w:lvl w:ilvl="0" w:tplc="4C40A2FA">
      <w:start w:val="1"/>
      <w:numFmt w:val="bullet"/>
      <w:lvlText w:val=""/>
      <w:lvlJc w:val="left"/>
      <w:pPr>
        <w:ind w:left="720" w:hanging="360"/>
      </w:pPr>
      <w:rPr>
        <w:rFonts w:ascii="Wingdings" w:hAnsi="Wingdings" w:hint="default"/>
        <w:color w:val="3A7C22"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C326C"/>
    <w:multiLevelType w:val="hybridMultilevel"/>
    <w:tmpl w:val="8BD611DC"/>
    <w:lvl w:ilvl="0" w:tplc="063A4056">
      <w:numFmt w:val="bullet"/>
      <w:lvlText w:val="•"/>
      <w:lvlJc w:val="left"/>
      <w:pPr>
        <w:ind w:left="720" w:hanging="360"/>
      </w:pPr>
      <w:rPr>
        <w:rFonts w:ascii="Gill Sans Nova" w:eastAsiaTheme="minorHAnsi" w:hAnsi="Gill Sans Nov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35353"/>
    <w:multiLevelType w:val="hybridMultilevel"/>
    <w:tmpl w:val="DD2427BC"/>
    <w:lvl w:ilvl="0" w:tplc="E2A0980A">
      <w:start w:val="1"/>
      <w:numFmt w:val="decimal"/>
      <w:lvlText w:val="%1)"/>
      <w:lvlJc w:val="left"/>
      <w:pPr>
        <w:ind w:left="720" w:hanging="360"/>
      </w:pPr>
      <w:rPr>
        <w:rFonts w:hint="default"/>
        <w:color w:val="4A44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F2537"/>
    <w:multiLevelType w:val="hybridMultilevel"/>
    <w:tmpl w:val="D78A4B1E"/>
    <w:lvl w:ilvl="0" w:tplc="04090009">
      <w:start w:val="1"/>
      <w:numFmt w:val="bullet"/>
      <w:lvlText w:val=""/>
      <w:lvlJc w:val="left"/>
      <w:pPr>
        <w:ind w:left="720" w:hanging="360"/>
      </w:pPr>
      <w:rPr>
        <w:rFonts w:ascii="Wingdings" w:hAnsi="Wingdings" w:hint="default"/>
        <w:color w:val="3A7C22"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658F8"/>
    <w:multiLevelType w:val="hybridMultilevel"/>
    <w:tmpl w:val="F920C9BA"/>
    <w:lvl w:ilvl="0" w:tplc="2AC2DAE4">
      <w:start w:val="2"/>
      <w:numFmt w:val="bullet"/>
      <w:lvlText w:val="-"/>
      <w:lvlJc w:val="left"/>
      <w:pPr>
        <w:ind w:left="720" w:hanging="360"/>
      </w:pPr>
      <w:rPr>
        <w:rFonts w:ascii="Gill Sans Nova" w:eastAsiaTheme="minorHAnsi" w:hAnsi="Gill Sans Nov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52425"/>
    <w:multiLevelType w:val="hybridMultilevel"/>
    <w:tmpl w:val="A6BE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6970"/>
    <w:multiLevelType w:val="hybridMultilevel"/>
    <w:tmpl w:val="47B681F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4487124">
    <w:abstractNumId w:val="1"/>
  </w:num>
  <w:num w:numId="2" w16cid:durableId="1864585824">
    <w:abstractNumId w:val="5"/>
  </w:num>
  <w:num w:numId="3" w16cid:durableId="301693623">
    <w:abstractNumId w:val="4"/>
  </w:num>
  <w:num w:numId="4" w16cid:durableId="824934015">
    <w:abstractNumId w:val="6"/>
  </w:num>
  <w:num w:numId="5" w16cid:durableId="2087796510">
    <w:abstractNumId w:val="2"/>
  </w:num>
  <w:num w:numId="6" w16cid:durableId="319499771">
    <w:abstractNumId w:val="0"/>
  </w:num>
  <w:num w:numId="7" w16cid:durableId="666177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14"/>
    <w:rsid w:val="00354A23"/>
    <w:rsid w:val="003A59CB"/>
    <w:rsid w:val="004564AB"/>
    <w:rsid w:val="00461497"/>
    <w:rsid w:val="004E45BF"/>
    <w:rsid w:val="00594A1C"/>
    <w:rsid w:val="006C1C72"/>
    <w:rsid w:val="006F788F"/>
    <w:rsid w:val="007030D8"/>
    <w:rsid w:val="00765124"/>
    <w:rsid w:val="00777F13"/>
    <w:rsid w:val="007D29A5"/>
    <w:rsid w:val="0080735E"/>
    <w:rsid w:val="008A504E"/>
    <w:rsid w:val="008E4800"/>
    <w:rsid w:val="008F6D57"/>
    <w:rsid w:val="00A45C63"/>
    <w:rsid w:val="00AD6B99"/>
    <w:rsid w:val="00B74A31"/>
    <w:rsid w:val="00C2452B"/>
    <w:rsid w:val="00DB2271"/>
    <w:rsid w:val="00F71137"/>
    <w:rsid w:val="00F85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7CDC"/>
  <w15:chartTrackingRefBased/>
  <w15:docId w15:val="{59DEB3B4-B9B4-426B-B322-2553B363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714"/>
    <w:rPr>
      <w:rFonts w:eastAsiaTheme="majorEastAsia" w:cstheme="majorBidi"/>
      <w:color w:val="272727" w:themeColor="text1" w:themeTint="D8"/>
    </w:rPr>
  </w:style>
  <w:style w:type="paragraph" w:styleId="Title">
    <w:name w:val="Title"/>
    <w:basedOn w:val="Normal"/>
    <w:next w:val="Normal"/>
    <w:link w:val="TitleChar"/>
    <w:uiPriority w:val="10"/>
    <w:qFormat/>
    <w:rsid w:val="00F85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714"/>
    <w:pPr>
      <w:spacing w:before="160"/>
      <w:jc w:val="center"/>
    </w:pPr>
    <w:rPr>
      <w:i/>
      <w:iCs/>
      <w:color w:val="404040" w:themeColor="text1" w:themeTint="BF"/>
    </w:rPr>
  </w:style>
  <w:style w:type="character" w:customStyle="1" w:styleId="QuoteChar">
    <w:name w:val="Quote Char"/>
    <w:basedOn w:val="DefaultParagraphFont"/>
    <w:link w:val="Quote"/>
    <w:uiPriority w:val="29"/>
    <w:rsid w:val="00F85714"/>
    <w:rPr>
      <w:i/>
      <w:iCs/>
      <w:color w:val="404040" w:themeColor="text1" w:themeTint="BF"/>
    </w:rPr>
  </w:style>
  <w:style w:type="paragraph" w:styleId="ListParagraph">
    <w:name w:val="List Paragraph"/>
    <w:basedOn w:val="Normal"/>
    <w:uiPriority w:val="34"/>
    <w:qFormat/>
    <w:rsid w:val="00F85714"/>
    <w:pPr>
      <w:ind w:left="720"/>
      <w:contextualSpacing/>
    </w:pPr>
  </w:style>
  <w:style w:type="character" w:styleId="IntenseEmphasis">
    <w:name w:val="Intense Emphasis"/>
    <w:basedOn w:val="DefaultParagraphFont"/>
    <w:uiPriority w:val="21"/>
    <w:qFormat/>
    <w:rsid w:val="00F85714"/>
    <w:rPr>
      <w:i/>
      <w:iCs/>
      <w:color w:val="0F4761" w:themeColor="accent1" w:themeShade="BF"/>
    </w:rPr>
  </w:style>
  <w:style w:type="paragraph" w:styleId="IntenseQuote">
    <w:name w:val="Intense Quote"/>
    <w:basedOn w:val="Normal"/>
    <w:next w:val="Normal"/>
    <w:link w:val="IntenseQuoteChar"/>
    <w:uiPriority w:val="30"/>
    <w:qFormat/>
    <w:rsid w:val="00F8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714"/>
    <w:rPr>
      <w:i/>
      <w:iCs/>
      <w:color w:val="0F4761" w:themeColor="accent1" w:themeShade="BF"/>
    </w:rPr>
  </w:style>
  <w:style w:type="character" w:styleId="IntenseReference">
    <w:name w:val="Intense Reference"/>
    <w:basedOn w:val="DefaultParagraphFont"/>
    <w:uiPriority w:val="32"/>
    <w:qFormat/>
    <w:rsid w:val="00F85714"/>
    <w:rPr>
      <w:b/>
      <w:bCs/>
      <w:smallCaps/>
      <w:color w:val="0F4761" w:themeColor="accent1" w:themeShade="BF"/>
      <w:spacing w:val="5"/>
    </w:rPr>
  </w:style>
  <w:style w:type="character" w:styleId="Hyperlink">
    <w:name w:val="Hyperlink"/>
    <w:basedOn w:val="DefaultParagraphFont"/>
    <w:uiPriority w:val="99"/>
    <w:unhideWhenUsed/>
    <w:rsid w:val="006C1C72"/>
    <w:rPr>
      <w:color w:val="467886" w:themeColor="hyperlink"/>
      <w:u w:val="single"/>
    </w:rPr>
  </w:style>
  <w:style w:type="paragraph" w:styleId="NoSpacing">
    <w:name w:val="No Spacing"/>
    <w:uiPriority w:val="1"/>
    <w:qFormat/>
    <w:rsid w:val="006C1C72"/>
    <w:pPr>
      <w:spacing w:after="0" w:line="240" w:lineRule="auto"/>
    </w:pPr>
  </w:style>
  <w:style w:type="character" w:styleId="Strong">
    <w:name w:val="Strong"/>
    <w:basedOn w:val="DefaultParagraphFont"/>
    <w:uiPriority w:val="22"/>
    <w:qFormat/>
    <w:rsid w:val="00DB2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3</cp:revision>
  <dcterms:created xsi:type="dcterms:W3CDTF">2024-08-29T03:44:00Z</dcterms:created>
  <dcterms:modified xsi:type="dcterms:W3CDTF">2024-08-29T03:48:00Z</dcterms:modified>
</cp:coreProperties>
</file>